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4591"/>
      </w:tblGrid>
      <w:tr w:rsidR="00C17C08" w:rsidRPr="0067397A" w14:paraId="1A4F460C" w14:textId="77777777" w:rsidTr="00CA0459">
        <w:tc>
          <w:tcPr>
            <w:tcW w:w="4698" w:type="dxa"/>
            <w:tcMar>
              <w:left w:w="0" w:type="dxa"/>
              <w:right w:w="0" w:type="dxa"/>
            </w:tcMar>
          </w:tcPr>
          <w:p w14:paraId="00D9A003" w14:textId="51E7E51B" w:rsidR="000A32BE" w:rsidRPr="0067397A" w:rsidRDefault="006A4CFA" w:rsidP="00CA0459">
            <w:pPr>
              <w:pStyle w:val="FHRSubmissionBody"/>
            </w:pPr>
            <w:r w:rsidRPr="00EB7027">
              <w:t>YTTRANDE</w:t>
            </w:r>
            <w:r w:rsidR="00BC3BAB" w:rsidRPr="0067397A">
              <w:br/>
            </w:r>
            <w:r w:rsidR="004D6758" w:rsidRPr="0067397A">
              <w:t>2020-01-15</w:t>
            </w:r>
            <w:r w:rsidR="00C5575D" w:rsidRPr="0067397A">
              <w:br/>
            </w:r>
            <w:r w:rsidR="00C5575D" w:rsidRPr="0067397A">
              <w:br/>
            </w:r>
            <w:r w:rsidR="004D6758" w:rsidRPr="0067397A">
              <w:t>Socialdepartementet</w:t>
            </w:r>
            <w:r w:rsidR="00D07094" w:rsidRPr="0067397A">
              <w:br/>
            </w:r>
            <w:r w:rsidR="004D6758" w:rsidRPr="0067397A">
              <w:t>Socialförsäkringsenheten</w:t>
            </w:r>
            <w:r w:rsidR="004D6758" w:rsidRPr="0067397A">
              <w:br/>
            </w:r>
          </w:p>
        </w:tc>
        <w:tc>
          <w:tcPr>
            <w:tcW w:w="4698" w:type="dxa"/>
            <w:tcMar>
              <w:left w:w="0" w:type="dxa"/>
              <w:right w:w="0" w:type="dxa"/>
            </w:tcMar>
          </w:tcPr>
          <w:p w14:paraId="37DC5255" w14:textId="1B667F92" w:rsidR="004D6758" w:rsidRPr="0067397A" w:rsidRDefault="00CA0459" w:rsidP="00CA0459">
            <w:pPr>
              <w:pStyle w:val="FHRSubmissionBody"/>
              <w:jc w:val="left"/>
            </w:pPr>
            <w:r w:rsidRPr="00EB7027">
              <w:t>DNR</w:t>
            </w:r>
            <w:r w:rsidR="004D6758" w:rsidRPr="00EB7027">
              <w:t>:</w:t>
            </w:r>
            <w:r w:rsidRPr="00EB7027">
              <w:t xml:space="preserve"> </w:t>
            </w:r>
            <w:r w:rsidR="004D6758" w:rsidRPr="00EB7027">
              <w:t>S2019/04594/SF</w:t>
            </w:r>
            <w:r w:rsidR="00AE0135" w:rsidRPr="00EB7027">
              <w:br/>
            </w:r>
            <w:r w:rsidR="00AE0135" w:rsidRPr="00EB7027">
              <w:br/>
            </w:r>
            <w:r w:rsidR="004D6758" w:rsidRPr="00EB7027">
              <w:br/>
            </w:r>
            <w:hyperlink r:id="rId8" w:history="1">
              <w:r w:rsidR="004D6758" w:rsidRPr="00EB7027">
                <w:rPr>
                  <w:rStyle w:val="Hyperlink"/>
                </w:rPr>
                <w:t>s.remissvar@regeringskansliet.se</w:t>
              </w:r>
            </w:hyperlink>
            <w:r w:rsidR="004D6758" w:rsidRPr="00EB7027">
              <w:br/>
            </w:r>
            <w:r w:rsidR="004D6758" w:rsidRPr="0067397A">
              <w:t>stefan.oscarson@regeringskansliet.se</w:t>
            </w:r>
          </w:p>
        </w:tc>
      </w:tr>
    </w:tbl>
    <w:p w14:paraId="01A3E07C" w14:textId="05C5214A" w:rsidR="006A4CFA" w:rsidRPr="0067397A" w:rsidRDefault="006A4CFA" w:rsidP="00CA0459">
      <w:pPr>
        <w:pStyle w:val="RemissTitle"/>
        <w:rPr>
          <w:lang w:val="sv-SE"/>
        </w:rPr>
      </w:pPr>
      <w:r w:rsidRPr="0067397A">
        <w:rPr>
          <w:lang w:val="sv-SE"/>
        </w:rPr>
        <w:t>Remis</w:t>
      </w:r>
      <w:r w:rsidR="00CE0304">
        <w:rPr>
          <w:lang w:val="sv-SE"/>
        </w:rPr>
        <w:t>svar</w:t>
      </w:r>
      <w:bookmarkStart w:id="0" w:name="_GoBack"/>
      <w:bookmarkEnd w:id="0"/>
      <w:r w:rsidR="003007FD" w:rsidRPr="0067397A">
        <w:rPr>
          <w:lang w:val="sv-SE"/>
        </w:rPr>
        <w:t xml:space="preserve">: </w:t>
      </w:r>
      <w:r w:rsidR="004D6758" w:rsidRPr="0067397A">
        <w:rPr>
          <w:lang w:val="sv-SE"/>
        </w:rPr>
        <w:t>Ett bättre premiepensionssystem (SOU 2019:44)</w:t>
      </w:r>
    </w:p>
    <w:p w14:paraId="46AFA438" w14:textId="1E5EA22F" w:rsidR="004D6758" w:rsidRDefault="004D6758" w:rsidP="00DE4682">
      <w:pPr>
        <w:pStyle w:val="FHRSubmissionBody"/>
      </w:pPr>
      <w:r>
        <w:t xml:space="preserve">Swedish House </w:t>
      </w:r>
      <w:proofErr w:type="spellStart"/>
      <w:r>
        <w:t>of</w:t>
      </w:r>
      <w:proofErr w:type="spellEnd"/>
      <w:r>
        <w:t xml:space="preserve"> </w:t>
      </w:r>
      <w:proofErr w:type="spellStart"/>
      <w:r>
        <w:t>Finance</w:t>
      </w:r>
      <w:proofErr w:type="spellEnd"/>
      <w:r>
        <w:t xml:space="preserve"> (</w:t>
      </w:r>
      <w:proofErr w:type="spellStart"/>
      <w:r>
        <w:t>SHoF</w:t>
      </w:r>
      <w:proofErr w:type="spellEnd"/>
      <w:r>
        <w:t xml:space="preserve">) vid </w:t>
      </w:r>
      <w:proofErr w:type="spellStart"/>
      <w:r>
        <w:t>Handelshögskolan</w:t>
      </w:r>
      <w:proofErr w:type="spellEnd"/>
      <w:r>
        <w:t xml:space="preserve"> i Stockholm har bjudits in att yttra sig </w:t>
      </w:r>
      <w:r w:rsidR="00EB7027">
        <w:t xml:space="preserve">om den offentliga </w:t>
      </w:r>
      <w:r>
        <w:t xml:space="preserve">utredningen </w:t>
      </w:r>
      <w:r w:rsidR="00EB7027">
        <w:t>”</w:t>
      </w:r>
      <w:r>
        <w:t xml:space="preserve">Ett </w:t>
      </w:r>
      <w:proofErr w:type="spellStart"/>
      <w:r>
        <w:t>bättre</w:t>
      </w:r>
      <w:proofErr w:type="spellEnd"/>
      <w:r>
        <w:t xml:space="preserve"> premiepensionssystem</w:t>
      </w:r>
      <w:r w:rsidR="00EB7027">
        <w:t>”</w:t>
      </w:r>
      <w:r>
        <w:t xml:space="preserve"> (SOU 2019:44). </w:t>
      </w:r>
      <w:r w:rsidR="637EBF61">
        <w:t xml:space="preserve">Vi har valt att kommentera fem områden </w:t>
      </w:r>
      <w:r w:rsidR="5FE55FB1">
        <w:t xml:space="preserve">där vi bidrar med synpunkter </w:t>
      </w:r>
      <w:r w:rsidR="637EBF61">
        <w:t>som vi t</w:t>
      </w:r>
      <w:r w:rsidR="1C928649">
        <w:t>ror</w:t>
      </w:r>
      <w:r w:rsidR="637EBF61">
        <w:t xml:space="preserve"> är viktiga för</w:t>
      </w:r>
      <w:r w:rsidR="0D70649A">
        <w:t xml:space="preserve"> den föreslagna förändringen av fondtorget</w:t>
      </w:r>
      <w:r w:rsidR="00BE0A32">
        <w:t>.</w:t>
      </w:r>
    </w:p>
    <w:p w14:paraId="44E40857" w14:textId="77777777" w:rsidR="004D6758" w:rsidRPr="0067397A" w:rsidRDefault="004D6758" w:rsidP="00CA0459">
      <w:pPr>
        <w:pStyle w:val="FHRSubsmissionHeader1"/>
        <w:rPr>
          <w:lang w:val="sv-SE"/>
        </w:rPr>
      </w:pPr>
      <w:r w:rsidRPr="0067397A">
        <w:rPr>
          <w:lang w:val="sv-SE"/>
        </w:rPr>
        <w:t>Valfrihetsprincipen och utbudstaket</w:t>
      </w:r>
    </w:p>
    <w:p w14:paraId="7BE4CC51" w14:textId="6716CAC8" w:rsidR="77A2110C" w:rsidRPr="00EB7027" w:rsidRDefault="77A2110C" w:rsidP="009A0C53">
      <w:pPr>
        <w:spacing w:line="276" w:lineRule="auto"/>
        <w:jc w:val="both"/>
        <w:rPr>
          <w:rFonts w:ascii="Times New Roman" w:hAnsi="Times New Roman"/>
          <w:sz w:val="24"/>
          <w:szCs w:val="24"/>
        </w:rPr>
      </w:pPr>
      <w:r w:rsidRPr="00EB7027">
        <w:rPr>
          <w:rFonts w:ascii="Times New Roman" w:hAnsi="Times New Roman"/>
          <w:b/>
          <w:sz w:val="24"/>
          <w:szCs w:val="24"/>
        </w:rPr>
        <w:t>Lagstadgat mål</w:t>
      </w:r>
      <w:r w:rsidRPr="0067397A">
        <w:rPr>
          <w:rFonts w:ascii="Times New Roman" w:hAnsi="Times New Roman"/>
          <w:sz w:val="24"/>
          <w:szCs w:val="24"/>
        </w:rPr>
        <w:t xml:space="preserve">. </w:t>
      </w:r>
      <w:r w:rsidR="3B5D368B" w:rsidRPr="0067397A">
        <w:rPr>
          <w:rFonts w:ascii="Times New Roman" w:hAnsi="Times New Roman"/>
          <w:sz w:val="24"/>
          <w:szCs w:val="24"/>
        </w:rPr>
        <w:t>M</w:t>
      </w:r>
      <w:r w:rsidR="004D6758" w:rsidRPr="0067397A">
        <w:rPr>
          <w:rFonts w:ascii="Times New Roman" w:hAnsi="Times New Roman"/>
          <w:sz w:val="24"/>
          <w:szCs w:val="24"/>
        </w:rPr>
        <w:t xml:space="preserve">ålet för premiepensionssystemet är att </w:t>
      </w:r>
      <w:r w:rsidR="009A0C53" w:rsidRPr="00EB2693">
        <w:rPr>
          <w:rFonts w:ascii="Times New Roman" w:hAnsi="Times New Roman"/>
          <w:sz w:val="24"/>
          <w:szCs w:val="24"/>
        </w:rPr>
        <w:t xml:space="preserve">tillgodose </w:t>
      </w:r>
      <w:r w:rsidR="3B5D368B" w:rsidRPr="00EB7027">
        <w:rPr>
          <w:rFonts w:ascii="Times New Roman" w:hAnsi="Times New Roman"/>
          <w:sz w:val="24"/>
          <w:szCs w:val="24"/>
        </w:rPr>
        <w:t>framtida p</w:t>
      </w:r>
      <w:r w:rsidR="1C5CEF7B" w:rsidRPr="00EB7027">
        <w:rPr>
          <w:rFonts w:ascii="Times New Roman" w:hAnsi="Times New Roman"/>
          <w:sz w:val="24"/>
          <w:szCs w:val="24"/>
        </w:rPr>
        <w:t>en</w:t>
      </w:r>
      <w:r w:rsidR="6E8E0684" w:rsidRPr="00EB7027">
        <w:rPr>
          <w:rFonts w:ascii="Times New Roman" w:hAnsi="Times New Roman"/>
          <w:sz w:val="24"/>
          <w:szCs w:val="24"/>
        </w:rPr>
        <w:t>s</w:t>
      </w:r>
      <w:r w:rsidR="1C5CEF7B" w:rsidRPr="00EB7027">
        <w:rPr>
          <w:rFonts w:ascii="Times New Roman" w:hAnsi="Times New Roman"/>
          <w:sz w:val="24"/>
          <w:szCs w:val="24"/>
        </w:rPr>
        <w:t xml:space="preserve">ionärers </w:t>
      </w:r>
      <w:r w:rsidR="004D6758" w:rsidRPr="00EB7027">
        <w:rPr>
          <w:rFonts w:ascii="Times New Roman" w:hAnsi="Times New Roman"/>
          <w:sz w:val="24"/>
          <w:szCs w:val="24"/>
        </w:rPr>
        <w:t xml:space="preserve">intressen. </w:t>
      </w:r>
      <w:r w:rsidR="1C5CEF7B" w:rsidRPr="00EB7027">
        <w:rPr>
          <w:rFonts w:ascii="Times New Roman" w:hAnsi="Times New Roman"/>
          <w:sz w:val="24"/>
          <w:szCs w:val="24"/>
        </w:rPr>
        <w:t>S</w:t>
      </w:r>
      <w:r w:rsidR="004D6758" w:rsidRPr="00EB7027">
        <w:rPr>
          <w:rFonts w:ascii="Times New Roman" w:hAnsi="Times New Roman"/>
          <w:sz w:val="24"/>
          <w:szCs w:val="24"/>
        </w:rPr>
        <w:t>ystemet ska ge hög avkastning under arbetslivet och sedan stabil utbetalning under pensionen. Utredningen föreslår att detta mål, tillsammans med en princip om valfrihet, ska regleras i lag. </w:t>
      </w:r>
      <w:r w:rsidRPr="00EB7027">
        <w:rPr>
          <w:rFonts w:ascii="Times New Roman" w:hAnsi="Times New Roman"/>
          <w:sz w:val="24"/>
          <w:szCs w:val="24"/>
        </w:rPr>
        <w:t xml:space="preserve"> Vi tycker målformuleringen är väl avvägd.</w:t>
      </w:r>
    </w:p>
    <w:p w14:paraId="4EB3B389" w14:textId="2B02AC4C" w:rsidR="004D6758" w:rsidRPr="00A2168E" w:rsidRDefault="004D6758" w:rsidP="00F65498">
      <w:pPr>
        <w:spacing w:line="276" w:lineRule="auto"/>
        <w:jc w:val="both"/>
        <w:rPr>
          <w:rFonts w:ascii="Times New Roman" w:hAnsi="Times New Roman"/>
          <w:sz w:val="24"/>
          <w:szCs w:val="24"/>
        </w:rPr>
      </w:pPr>
      <w:r w:rsidRPr="000B7966">
        <w:rPr>
          <w:rFonts w:ascii="Times New Roman" w:hAnsi="Times New Roman"/>
          <w:sz w:val="24"/>
          <w:szCs w:val="24"/>
        </w:rPr>
        <w:t>Valfrihetsprincipen pre</w:t>
      </w:r>
      <w:r w:rsidRPr="00F65498">
        <w:rPr>
          <w:rFonts w:ascii="Times New Roman" w:hAnsi="Times New Roman"/>
          <w:sz w:val="24"/>
          <w:szCs w:val="24"/>
        </w:rPr>
        <w:t xml:space="preserve">senteras alltså inte som ett mål med själva systemet, utan som ett separat direktiv. Det ges </w:t>
      </w:r>
      <w:r w:rsidRPr="00E53976">
        <w:rPr>
          <w:rFonts w:ascii="Times New Roman" w:hAnsi="Times New Roman"/>
          <w:sz w:val="24"/>
          <w:szCs w:val="24"/>
        </w:rPr>
        <w:t xml:space="preserve">inte mycket information om </w:t>
      </w:r>
      <w:r w:rsidRPr="00E53976">
        <w:rPr>
          <w:rFonts w:ascii="Times New Roman" w:hAnsi="Times New Roman"/>
          <w:i/>
          <w:sz w:val="24"/>
          <w:szCs w:val="24"/>
        </w:rPr>
        <w:t>varför</w:t>
      </w:r>
      <w:r w:rsidRPr="00E53976">
        <w:rPr>
          <w:rFonts w:ascii="Times New Roman" w:hAnsi="Times New Roman"/>
          <w:sz w:val="24"/>
          <w:szCs w:val="24"/>
        </w:rPr>
        <w:t xml:space="preserve"> systemet ska styras av en sådan princip - samtidigt är det i grunden denna princip som motiverar själva existensen av ett upphandlat fondtorg. Utredarna verkar främst se principen som motiverad utifrån valfrihetens egenvärde - att det är välfärdshöjande att ge individer som vill välja själva den möjligheten. Utredningen belyser den målkonflikt som då kan uppstå, mellan rätten att välja och systemets huvudsakliga mål om hög avkastning och stabil utbetalning vilket också motiverar förslaget om </w:t>
      </w:r>
      <w:r w:rsidR="018E13C8" w:rsidRPr="00E53976">
        <w:rPr>
          <w:rFonts w:ascii="Times New Roman" w:hAnsi="Times New Roman"/>
          <w:sz w:val="24"/>
          <w:szCs w:val="24"/>
        </w:rPr>
        <w:t xml:space="preserve">att </w:t>
      </w:r>
      <w:r w:rsidRPr="00E53976">
        <w:rPr>
          <w:rFonts w:ascii="Times New Roman" w:hAnsi="Times New Roman"/>
          <w:sz w:val="24"/>
          <w:szCs w:val="24"/>
        </w:rPr>
        <w:t>begränsa</w:t>
      </w:r>
      <w:r w:rsidRPr="000F767D">
        <w:rPr>
          <w:rFonts w:ascii="Times New Roman" w:hAnsi="Times New Roman"/>
          <w:sz w:val="24"/>
          <w:szCs w:val="24"/>
        </w:rPr>
        <w:t xml:space="preserve"> valfriheten på fondtorget genom upphandling.</w:t>
      </w:r>
    </w:p>
    <w:p w14:paraId="13B26059" w14:textId="77493C9C" w:rsidR="00A63582" w:rsidRPr="00AA01EF" w:rsidRDefault="004D6758" w:rsidP="005136F0">
      <w:pPr>
        <w:spacing w:line="276" w:lineRule="auto"/>
        <w:jc w:val="both"/>
        <w:rPr>
          <w:rFonts w:ascii="Times New Roman" w:hAnsi="Times New Roman"/>
          <w:sz w:val="24"/>
          <w:szCs w:val="24"/>
        </w:rPr>
      </w:pPr>
      <w:r w:rsidRPr="38AAFA8E">
        <w:rPr>
          <w:rFonts w:ascii="Times New Roman" w:hAnsi="Times New Roman"/>
          <w:sz w:val="24"/>
          <w:szCs w:val="24"/>
        </w:rPr>
        <w:t xml:space="preserve">Vi </w:t>
      </w:r>
      <w:r w:rsidR="009D3DB8">
        <w:rPr>
          <w:rFonts w:ascii="Times New Roman" w:hAnsi="Times New Roman"/>
          <w:sz w:val="24"/>
          <w:szCs w:val="24"/>
        </w:rPr>
        <w:t>tycker</w:t>
      </w:r>
      <w:r w:rsidR="009D3DB8" w:rsidRPr="38AAFA8E">
        <w:rPr>
          <w:rFonts w:ascii="Times New Roman" w:hAnsi="Times New Roman"/>
          <w:sz w:val="24"/>
          <w:szCs w:val="24"/>
        </w:rPr>
        <w:t xml:space="preserve"> </w:t>
      </w:r>
      <w:r w:rsidR="15F06FDF" w:rsidRPr="38AAFA8E">
        <w:rPr>
          <w:rFonts w:ascii="Times New Roman" w:hAnsi="Times New Roman"/>
          <w:sz w:val="24"/>
          <w:szCs w:val="24"/>
        </w:rPr>
        <w:t xml:space="preserve">att </w:t>
      </w:r>
      <w:r w:rsidRPr="38AAFA8E">
        <w:rPr>
          <w:rFonts w:ascii="Times New Roman" w:hAnsi="Times New Roman"/>
          <w:sz w:val="24"/>
          <w:szCs w:val="24"/>
        </w:rPr>
        <w:t>det är problematiskt att valfrihetsprincipen endast motiveras utifrån dess egenvärde. Om valfrihetsprincipens enda syfte är att ge individer möjlighet att välja själva</w:t>
      </w:r>
      <w:r w:rsidR="007E3891">
        <w:rPr>
          <w:rFonts w:ascii="Times New Roman" w:hAnsi="Times New Roman"/>
          <w:sz w:val="24"/>
          <w:szCs w:val="24"/>
        </w:rPr>
        <w:t xml:space="preserve"> borde det vara fullt tillräckligt </w:t>
      </w:r>
      <w:r w:rsidR="00C4330A">
        <w:rPr>
          <w:rFonts w:ascii="Times New Roman" w:hAnsi="Times New Roman"/>
          <w:sz w:val="24"/>
          <w:szCs w:val="24"/>
        </w:rPr>
        <w:t>att erbjuda spararna</w:t>
      </w:r>
      <w:r w:rsidR="007E3891">
        <w:rPr>
          <w:rFonts w:ascii="Times New Roman" w:hAnsi="Times New Roman"/>
          <w:sz w:val="24"/>
          <w:szCs w:val="24"/>
        </w:rPr>
        <w:t xml:space="preserve"> ett antal statligt förvaltade alternativ</w:t>
      </w:r>
      <w:r w:rsidR="008600FE">
        <w:rPr>
          <w:rFonts w:ascii="Times New Roman" w:hAnsi="Times New Roman"/>
          <w:sz w:val="24"/>
          <w:szCs w:val="24"/>
        </w:rPr>
        <w:t>.</w:t>
      </w:r>
      <w:r w:rsidR="0026527F">
        <w:rPr>
          <w:rFonts w:ascii="Times New Roman" w:hAnsi="Times New Roman"/>
          <w:sz w:val="24"/>
          <w:szCs w:val="24"/>
        </w:rPr>
        <w:t xml:space="preserve"> </w:t>
      </w:r>
      <w:r w:rsidRPr="38AAFA8E">
        <w:rPr>
          <w:rFonts w:ascii="Times New Roman" w:hAnsi="Times New Roman"/>
          <w:sz w:val="24"/>
          <w:szCs w:val="24"/>
        </w:rPr>
        <w:t>Att privata aktörer tillåts förvalta pensionskapital bör motiveras utifrån</w:t>
      </w:r>
      <w:r w:rsidR="005136F0">
        <w:rPr>
          <w:rFonts w:ascii="Times New Roman" w:hAnsi="Times New Roman"/>
          <w:sz w:val="24"/>
          <w:szCs w:val="24"/>
        </w:rPr>
        <w:t xml:space="preserve"> </w:t>
      </w:r>
      <w:r w:rsidR="009C7DF3">
        <w:rPr>
          <w:rFonts w:ascii="Times New Roman" w:hAnsi="Times New Roman"/>
          <w:sz w:val="24"/>
          <w:szCs w:val="24"/>
        </w:rPr>
        <w:t xml:space="preserve">ytterligare </w:t>
      </w:r>
      <w:r w:rsidR="005136F0">
        <w:rPr>
          <w:rFonts w:ascii="Times New Roman" w:hAnsi="Times New Roman"/>
          <w:sz w:val="24"/>
          <w:szCs w:val="24"/>
        </w:rPr>
        <w:t>skäl</w:t>
      </w:r>
      <w:r w:rsidR="00A63582">
        <w:rPr>
          <w:rFonts w:ascii="Times New Roman" w:hAnsi="Times New Roman"/>
          <w:sz w:val="24"/>
          <w:szCs w:val="24"/>
        </w:rPr>
        <w:t>. Under rätt förutsättningar kan valfrih</w:t>
      </w:r>
      <w:r w:rsidR="002672AA">
        <w:rPr>
          <w:rFonts w:ascii="Times New Roman" w:hAnsi="Times New Roman"/>
          <w:sz w:val="24"/>
          <w:szCs w:val="24"/>
        </w:rPr>
        <w:t xml:space="preserve">et </w:t>
      </w:r>
      <w:r w:rsidR="00B85FAF">
        <w:rPr>
          <w:rFonts w:ascii="Times New Roman" w:hAnsi="Times New Roman"/>
          <w:sz w:val="24"/>
          <w:szCs w:val="24"/>
        </w:rPr>
        <w:t>stimulera innovation</w:t>
      </w:r>
      <w:r w:rsidR="006F675E">
        <w:rPr>
          <w:rFonts w:ascii="Times New Roman" w:hAnsi="Times New Roman"/>
          <w:sz w:val="24"/>
          <w:szCs w:val="24"/>
        </w:rPr>
        <w:t xml:space="preserve"> och leda till högre konkurrens </w:t>
      </w:r>
      <w:r w:rsidR="00A31AFD">
        <w:rPr>
          <w:rFonts w:ascii="Times New Roman" w:hAnsi="Times New Roman"/>
          <w:sz w:val="24"/>
          <w:szCs w:val="24"/>
        </w:rPr>
        <w:t>och lägre kostnader.</w:t>
      </w:r>
      <w:r w:rsidR="00AA01EF">
        <w:rPr>
          <w:rFonts w:ascii="Times New Roman" w:hAnsi="Times New Roman"/>
          <w:sz w:val="24"/>
          <w:szCs w:val="24"/>
        </w:rPr>
        <w:t xml:space="preserve"> </w:t>
      </w:r>
      <w:r w:rsidR="006C3208">
        <w:rPr>
          <w:rFonts w:ascii="Times New Roman" w:hAnsi="Times New Roman"/>
          <w:sz w:val="24"/>
          <w:szCs w:val="24"/>
        </w:rPr>
        <w:t>Sådana</w:t>
      </w:r>
      <w:r w:rsidR="00AA01EF">
        <w:rPr>
          <w:rFonts w:ascii="Times New Roman" w:hAnsi="Times New Roman"/>
          <w:sz w:val="24"/>
          <w:szCs w:val="24"/>
        </w:rPr>
        <w:t xml:space="preserve"> </w:t>
      </w:r>
      <w:r w:rsidR="00AA01EF">
        <w:rPr>
          <w:rFonts w:ascii="Times New Roman" w:hAnsi="Times New Roman"/>
          <w:i/>
          <w:iCs/>
          <w:sz w:val="24"/>
          <w:szCs w:val="24"/>
        </w:rPr>
        <w:t>instrumentell</w:t>
      </w:r>
      <w:r w:rsidR="006C3208">
        <w:rPr>
          <w:rFonts w:ascii="Times New Roman" w:hAnsi="Times New Roman"/>
          <w:i/>
          <w:iCs/>
          <w:sz w:val="24"/>
          <w:szCs w:val="24"/>
        </w:rPr>
        <w:t xml:space="preserve">a </w:t>
      </w:r>
      <w:r w:rsidR="00AA01EF">
        <w:rPr>
          <w:rFonts w:ascii="Times New Roman" w:hAnsi="Times New Roman"/>
          <w:sz w:val="24"/>
          <w:szCs w:val="24"/>
        </w:rPr>
        <w:t>värde</w:t>
      </w:r>
      <w:r w:rsidR="006C3208">
        <w:rPr>
          <w:rFonts w:ascii="Times New Roman" w:hAnsi="Times New Roman"/>
          <w:sz w:val="24"/>
          <w:szCs w:val="24"/>
        </w:rPr>
        <w:t xml:space="preserve">n </w:t>
      </w:r>
      <w:r w:rsidR="00793F36">
        <w:rPr>
          <w:rFonts w:ascii="Times New Roman" w:hAnsi="Times New Roman"/>
          <w:sz w:val="24"/>
          <w:szCs w:val="24"/>
        </w:rPr>
        <w:t xml:space="preserve">skulle kunna </w:t>
      </w:r>
      <w:r w:rsidR="001F35B6">
        <w:rPr>
          <w:rFonts w:ascii="Times New Roman" w:hAnsi="Times New Roman"/>
          <w:sz w:val="24"/>
          <w:szCs w:val="24"/>
        </w:rPr>
        <w:t>motivera</w:t>
      </w:r>
      <w:r w:rsidR="00793F36">
        <w:rPr>
          <w:rFonts w:ascii="Times New Roman" w:hAnsi="Times New Roman"/>
          <w:sz w:val="24"/>
          <w:szCs w:val="24"/>
        </w:rPr>
        <w:t xml:space="preserve"> ett upphandlat fondtorg, </w:t>
      </w:r>
      <w:r w:rsidR="00B3604E">
        <w:rPr>
          <w:rFonts w:ascii="Times New Roman" w:hAnsi="Times New Roman"/>
          <w:sz w:val="24"/>
          <w:szCs w:val="24"/>
        </w:rPr>
        <w:t xml:space="preserve">men </w:t>
      </w:r>
      <w:r w:rsidR="00D62389">
        <w:rPr>
          <w:rFonts w:ascii="Times New Roman" w:hAnsi="Times New Roman"/>
          <w:sz w:val="24"/>
          <w:szCs w:val="24"/>
        </w:rPr>
        <w:t xml:space="preserve">bara om det utformas </w:t>
      </w:r>
      <w:r w:rsidR="007B1CE1">
        <w:rPr>
          <w:rFonts w:ascii="Times New Roman" w:hAnsi="Times New Roman"/>
          <w:sz w:val="24"/>
          <w:szCs w:val="24"/>
        </w:rPr>
        <w:t xml:space="preserve">med en </w:t>
      </w:r>
      <w:r w:rsidR="003F6717">
        <w:rPr>
          <w:rFonts w:ascii="Times New Roman" w:hAnsi="Times New Roman"/>
          <w:sz w:val="24"/>
          <w:szCs w:val="24"/>
        </w:rPr>
        <w:t xml:space="preserve">välanpassad </w:t>
      </w:r>
      <w:r w:rsidR="007B1CE1">
        <w:rPr>
          <w:rFonts w:ascii="Times New Roman" w:hAnsi="Times New Roman"/>
          <w:sz w:val="24"/>
          <w:szCs w:val="24"/>
        </w:rPr>
        <w:t>incitamentsstruktur</w:t>
      </w:r>
      <w:r w:rsidR="003F6717">
        <w:rPr>
          <w:rFonts w:ascii="Times New Roman" w:hAnsi="Times New Roman"/>
          <w:sz w:val="24"/>
          <w:szCs w:val="24"/>
        </w:rPr>
        <w:t>.</w:t>
      </w:r>
      <w:r w:rsidR="00D25C63">
        <w:rPr>
          <w:rFonts w:ascii="Times New Roman" w:hAnsi="Times New Roman"/>
          <w:sz w:val="24"/>
          <w:szCs w:val="24"/>
        </w:rPr>
        <w:t xml:space="preserve"> </w:t>
      </w:r>
      <w:r w:rsidR="000809BF">
        <w:rPr>
          <w:rFonts w:ascii="Times New Roman" w:hAnsi="Times New Roman"/>
          <w:sz w:val="24"/>
          <w:szCs w:val="24"/>
        </w:rPr>
        <w:t>D</w:t>
      </w:r>
      <w:r w:rsidR="00C70B8F">
        <w:rPr>
          <w:rFonts w:ascii="Times New Roman" w:hAnsi="Times New Roman"/>
          <w:sz w:val="24"/>
          <w:szCs w:val="24"/>
        </w:rPr>
        <w:t xml:space="preserve">et föreslagna formatet </w:t>
      </w:r>
      <w:r w:rsidR="00192C33">
        <w:rPr>
          <w:rFonts w:ascii="Times New Roman" w:hAnsi="Times New Roman"/>
          <w:sz w:val="24"/>
          <w:szCs w:val="24"/>
        </w:rPr>
        <w:t xml:space="preserve">kommer troligtvis inte kunna </w:t>
      </w:r>
      <w:r w:rsidR="0023575A">
        <w:rPr>
          <w:rFonts w:ascii="Times New Roman" w:hAnsi="Times New Roman"/>
          <w:sz w:val="24"/>
          <w:szCs w:val="24"/>
        </w:rPr>
        <w:t>erbjuda spararna dessa värden</w:t>
      </w:r>
      <w:r w:rsidR="00192C33">
        <w:rPr>
          <w:rFonts w:ascii="Times New Roman" w:hAnsi="Times New Roman"/>
          <w:sz w:val="24"/>
          <w:szCs w:val="24"/>
        </w:rPr>
        <w:t>.</w:t>
      </w:r>
    </w:p>
    <w:p w14:paraId="518DA501" w14:textId="65759683" w:rsidR="00233230" w:rsidRDefault="0085424C" w:rsidP="008D54C4">
      <w:pPr>
        <w:spacing w:line="276" w:lineRule="auto"/>
        <w:jc w:val="both"/>
        <w:rPr>
          <w:rFonts w:ascii="Times New Roman" w:hAnsi="Times New Roman"/>
          <w:sz w:val="24"/>
          <w:szCs w:val="24"/>
        </w:rPr>
      </w:pPr>
      <w:r w:rsidRPr="00EB2693">
        <w:rPr>
          <w:rFonts w:ascii="Times New Roman" w:hAnsi="Times New Roman"/>
          <w:b/>
          <w:bCs/>
          <w:sz w:val="24"/>
          <w:szCs w:val="24"/>
        </w:rPr>
        <w:t xml:space="preserve">Begränsat utbud. </w:t>
      </w:r>
      <w:r w:rsidR="004D6758" w:rsidRPr="00EB7027">
        <w:rPr>
          <w:rFonts w:ascii="Times New Roman" w:hAnsi="Times New Roman"/>
          <w:sz w:val="24"/>
          <w:szCs w:val="24"/>
        </w:rPr>
        <w:t xml:space="preserve">Att i stället för ett regelbaserat system, där alla de fonder som uppfyller förutbestämda och transparenta krav får säljas på fondtorget, göra som utredningen föreslår och använda ett upphandlat och begränsat utbud riskerar att stävja själva </w:t>
      </w:r>
      <w:r w:rsidR="00B43B43">
        <w:rPr>
          <w:rFonts w:ascii="Times New Roman" w:hAnsi="Times New Roman"/>
          <w:sz w:val="24"/>
          <w:szCs w:val="24"/>
        </w:rPr>
        <w:t>dessa instrumentella värden</w:t>
      </w:r>
      <w:r w:rsidR="004D6758" w:rsidRPr="00EB7027">
        <w:rPr>
          <w:rFonts w:ascii="Times New Roman" w:hAnsi="Times New Roman"/>
          <w:sz w:val="24"/>
          <w:szCs w:val="24"/>
        </w:rPr>
        <w:t xml:space="preserve">. Vi tror att </w:t>
      </w:r>
      <w:r w:rsidR="002A63A8" w:rsidRPr="00EB7027">
        <w:rPr>
          <w:rFonts w:ascii="Times New Roman" w:hAnsi="Times New Roman"/>
          <w:sz w:val="24"/>
          <w:szCs w:val="24"/>
        </w:rPr>
        <w:t>de</w:t>
      </w:r>
      <w:r w:rsidR="002A63A8">
        <w:rPr>
          <w:rFonts w:ascii="Times New Roman" w:hAnsi="Times New Roman"/>
          <w:sz w:val="24"/>
          <w:szCs w:val="24"/>
        </w:rPr>
        <w:t>n</w:t>
      </w:r>
      <w:r w:rsidR="002A63A8" w:rsidRPr="002A63A8">
        <w:rPr>
          <w:rFonts w:ascii="Times New Roman" w:hAnsi="Times New Roman"/>
          <w:sz w:val="24"/>
          <w:szCs w:val="24"/>
        </w:rPr>
        <w:t xml:space="preserve"> </w:t>
      </w:r>
      <w:r w:rsidR="004D6758" w:rsidRPr="00EB7027">
        <w:rPr>
          <w:rFonts w:ascii="Times New Roman" w:hAnsi="Times New Roman"/>
          <w:sz w:val="24"/>
          <w:szCs w:val="24"/>
        </w:rPr>
        <w:t xml:space="preserve">föreslagna strukturen med stor sannolikhet kommer att leda till att det främst erbjuds traditionella fonder från de största aktörerna och att konkurrensen riskerar att bli låg. Med stora instegsbarriärer </w:t>
      </w:r>
      <w:r w:rsidR="00714E53">
        <w:rPr>
          <w:rFonts w:ascii="Times New Roman" w:hAnsi="Times New Roman"/>
          <w:sz w:val="24"/>
          <w:szCs w:val="24"/>
        </w:rPr>
        <w:t>samt ett</w:t>
      </w:r>
      <w:r w:rsidR="004D6758" w:rsidRPr="00EB7027">
        <w:rPr>
          <w:rFonts w:ascii="Times New Roman" w:hAnsi="Times New Roman"/>
          <w:sz w:val="24"/>
          <w:szCs w:val="24"/>
        </w:rPr>
        <w:t xml:space="preserve"> godtycklig</w:t>
      </w:r>
      <w:r w:rsidR="00714E53">
        <w:rPr>
          <w:rFonts w:ascii="Times New Roman" w:hAnsi="Times New Roman"/>
          <w:sz w:val="24"/>
          <w:szCs w:val="24"/>
        </w:rPr>
        <w:t xml:space="preserve">t </w:t>
      </w:r>
      <w:r w:rsidR="004D6758" w:rsidRPr="00EB7027">
        <w:rPr>
          <w:rFonts w:ascii="Times New Roman" w:hAnsi="Times New Roman"/>
          <w:sz w:val="24"/>
          <w:szCs w:val="24"/>
        </w:rPr>
        <w:t>kvalitetskriteri</w:t>
      </w:r>
      <w:r w:rsidR="00714E53">
        <w:rPr>
          <w:rFonts w:ascii="Times New Roman" w:hAnsi="Times New Roman"/>
          <w:sz w:val="24"/>
          <w:szCs w:val="24"/>
        </w:rPr>
        <w:t xml:space="preserve">um </w:t>
      </w:r>
      <w:r w:rsidR="004D6758" w:rsidRPr="00EB7027">
        <w:rPr>
          <w:rFonts w:ascii="Times New Roman" w:hAnsi="Times New Roman"/>
          <w:sz w:val="24"/>
          <w:szCs w:val="24"/>
        </w:rPr>
        <w:t xml:space="preserve">(se nedan) finns en risk </w:t>
      </w:r>
      <w:r w:rsidR="004D6758" w:rsidRPr="00EB7027">
        <w:rPr>
          <w:rFonts w:ascii="Times New Roman" w:hAnsi="Times New Roman"/>
          <w:sz w:val="24"/>
          <w:szCs w:val="24"/>
        </w:rPr>
        <w:lastRenderedPageBreak/>
        <w:t xml:space="preserve">att de produkter som erbjuds på fondtorget blir dyrare och mindre diversifierade varianter av förvalsalternativet. </w:t>
      </w:r>
      <w:r w:rsidR="466E1FDB" w:rsidRPr="508B0071">
        <w:rPr>
          <w:rFonts w:ascii="Times New Roman" w:hAnsi="Times New Roman"/>
          <w:sz w:val="24"/>
          <w:szCs w:val="24"/>
        </w:rPr>
        <w:t xml:space="preserve">Vi har ingen invändning mot att kraven för deltagande på fondtorget höjs </w:t>
      </w:r>
      <w:r w:rsidR="00BD78F8">
        <w:rPr>
          <w:rFonts w:ascii="Times New Roman" w:hAnsi="Times New Roman"/>
          <w:sz w:val="24"/>
          <w:szCs w:val="24"/>
        </w:rPr>
        <w:t>–</w:t>
      </w:r>
      <w:r w:rsidR="004D6758" w:rsidRPr="00EB7027">
        <w:rPr>
          <w:rFonts w:ascii="Times New Roman" w:hAnsi="Times New Roman"/>
          <w:sz w:val="24"/>
          <w:szCs w:val="24"/>
        </w:rPr>
        <w:t xml:space="preserve"> </w:t>
      </w:r>
      <w:r w:rsidR="7C0170F2" w:rsidRPr="508B0071">
        <w:rPr>
          <w:rFonts w:ascii="Times New Roman" w:hAnsi="Times New Roman"/>
          <w:sz w:val="24"/>
          <w:szCs w:val="24"/>
        </w:rPr>
        <w:t>för att minska risken för bedrägeri eller andra oegentligheter</w:t>
      </w:r>
      <w:r w:rsidR="00BD78F8">
        <w:rPr>
          <w:rFonts w:ascii="Times New Roman" w:hAnsi="Times New Roman"/>
          <w:sz w:val="24"/>
          <w:szCs w:val="24"/>
        </w:rPr>
        <w:t xml:space="preserve"> –</w:t>
      </w:r>
      <w:r w:rsidR="5EBCF842" w:rsidRPr="508B0071">
        <w:rPr>
          <w:rFonts w:ascii="Times New Roman" w:hAnsi="Times New Roman"/>
          <w:sz w:val="24"/>
          <w:szCs w:val="24"/>
        </w:rPr>
        <w:t xml:space="preserve"> men tror att regelbaserade krav </w:t>
      </w:r>
      <w:r w:rsidR="226BAECF" w:rsidRPr="508B0071">
        <w:rPr>
          <w:rFonts w:ascii="Times New Roman" w:hAnsi="Times New Roman"/>
          <w:sz w:val="24"/>
          <w:szCs w:val="24"/>
        </w:rPr>
        <w:t xml:space="preserve">förmodligen </w:t>
      </w:r>
      <w:r w:rsidR="5EBCF842" w:rsidRPr="508B0071">
        <w:rPr>
          <w:rFonts w:ascii="Times New Roman" w:hAnsi="Times New Roman"/>
          <w:sz w:val="24"/>
          <w:szCs w:val="24"/>
        </w:rPr>
        <w:t xml:space="preserve">utgör bättre skydd än </w:t>
      </w:r>
      <w:r w:rsidR="7BB1A288" w:rsidRPr="508B0071">
        <w:rPr>
          <w:rFonts w:ascii="Times New Roman" w:hAnsi="Times New Roman"/>
          <w:sz w:val="24"/>
          <w:szCs w:val="24"/>
        </w:rPr>
        <w:t>byråkratiska urvalsprocesser</w:t>
      </w:r>
      <w:r w:rsidR="000A445F">
        <w:rPr>
          <w:rFonts w:ascii="Times New Roman" w:hAnsi="Times New Roman"/>
          <w:sz w:val="24"/>
          <w:szCs w:val="24"/>
        </w:rPr>
        <w:t>, och möjliggör mer konkurrens</w:t>
      </w:r>
      <w:r w:rsidR="004D6758" w:rsidRPr="508B0071">
        <w:rPr>
          <w:rFonts w:ascii="Times New Roman" w:hAnsi="Times New Roman"/>
          <w:sz w:val="24"/>
          <w:szCs w:val="24"/>
        </w:rPr>
        <w:t>.</w:t>
      </w:r>
      <w:r w:rsidR="004D6758" w:rsidRPr="00EB7027">
        <w:rPr>
          <w:rFonts w:ascii="Times New Roman" w:hAnsi="Times New Roman"/>
          <w:sz w:val="24"/>
          <w:szCs w:val="24"/>
        </w:rPr>
        <w:t xml:space="preserve"> Vi föreslår därför att alla aktörer som uppnår i förväg definierade krav tillåts verka på fondtorget. </w:t>
      </w:r>
    </w:p>
    <w:p w14:paraId="0C002825" w14:textId="51B58CE9" w:rsidR="004D6758" w:rsidRPr="00EB7027" w:rsidRDefault="004D6758" w:rsidP="008D54C4">
      <w:pPr>
        <w:spacing w:line="276" w:lineRule="auto"/>
        <w:jc w:val="both"/>
        <w:rPr>
          <w:rFonts w:ascii="Times New Roman" w:hAnsi="Times New Roman"/>
          <w:sz w:val="24"/>
          <w:szCs w:val="24"/>
        </w:rPr>
      </w:pPr>
      <w:r w:rsidRPr="5580EEB8">
        <w:rPr>
          <w:rFonts w:ascii="Times New Roman" w:hAnsi="Times New Roman"/>
          <w:sz w:val="24"/>
          <w:szCs w:val="24"/>
        </w:rPr>
        <w:t>För att begränsa utbudet kan dessa krav vara ganska hårda och likna de upphandlingskriterier som föreslås i utredningen.</w:t>
      </w:r>
      <w:r w:rsidR="008C0E29" w:rsidRPr="5580EEB8">
        <w:rPr>
          <w:rFonts w:ascii="Times New Roman" w:hAnsi="Times New Roman"/>
          <w:sz w:val="24"/>
          <w:szCs w:val="24"/>
        </w:rPr>
        <w:t xml:space="preserve"> </w:t>
      </w:r>
      <w:r w:rsidR="69907B43" w:rsidRPr="5580EEB8">
        <w:rPr>
          <w:rFonts w:ascii="Times New Roman" w:hAnsi="Times New Roman"/>
          <w:sz w:val="24"/>
          <w:szCs w:val="24"/>
        </w:rPr>
        <w:t>U</w:t>
      </w:r>
      <w:r w:rsidR="00D13643" w:rsidRPr="5580EEB8">
        <w:rPr>
          <w:rFonts w:ascii="Times New Roman" w:hAnsi="Times New Roman"/>
          <w:sz w:val="24"/>
          <w:szCs w:val="24"/>
        </w:rPr>
        <w:t xml:space="preserve">tan </w:t>
      </w:r>
      <w:r w:rsidR="008C0E29" w:rsidRPr="5580EEB8">
        <w:rPr>
          <w:rFonts w:ascii="Times New Roman" w:hAnsi="Times New Roman"/>
          <w:sz w:val="24"/>
          <w:szCs w:val="24"/>
        </w:rPr>
        <w:t xml:space="preserve">ett </w:t>
      </w:r>
      <w:r w:rsidR="00D13643" w:rsidRPr="5580EEB8">
        <w:rPr>
          <w:rFonts w:ascii="Times New Roman" w:hAnsi="Times New Roman"/>
          <w:sz w:val="24"/>
          <w:szCs w:val="24"/>
        </w:rPr>
        <w:t xml:space="preserve">fast </w:t>
      </w:r>
      <w:r w:rsidR="008C0E29" w:rsidRPr="5580EEB8">
        <w:rPr>
          <w:rFonts w:ascii="Times New Roman" w:hAnsi="Times New Roman"/>
          <w:sz w:val="24"/>
          <w:szCs w:val="24"/>
        </w:rPr>
        <w:t xml:space="preserve">tak </w:t>
      </w:r>
      <w:r w:rsidR="5B868561" w:rsidRPr="5580EEB8">
        <w:rPr>
          <w:rFonts w:ascii="Times New Roman" w:hAnsi="Times New Roman"/>
          <w:sz w:val="24"/>
          <w:szCs w:val="24"/>
        </w:rPr>
        <w:t>kan</w:t>
      </w:r>
      <w:r w:rsidR="00D13643" w:rsidRPr="5580EEB8">
        <w:rPr>
          <w:rFonts w:ascii="Times New Roman" w:hAnsi="Times New Roman"/>
          <w:sz w:val="24"/>
          <w:szCs w:val="24"/>
        </w:rPr>
        <w:t xml:space="preserve"> en </w:t>
      </w:r>
      <w:r w:rsidR="001718B5" w:rsidRPr="5580EEB8">
        <w:rPr>
          <w:rFonts w:ascii="Times New Roman" w:hAnsi="Times New Roman"/>
          <w:sz w:val="24"/>
          <w:szCs w:val="24"/>
        </w:rPr>
        <w:t>ny</w:t>
      </w:r>
      <w:r w:rsidR="00BE6890">
        <w:rPr>
          <w:rFonts w:ascii="Times New Roman" w:hAnsi="Times New Roman"/>
          <w:sz w:val="24"/>
          <w:szCs w:val="24"/>
        </w:rPr>
        <w:t>öppnad</w:t>
      </w:r>
      <w:r w:rsidR="008C0E29" w:rsidRPr="5580EEB8">
        <w:rPr>
          <w:rFonts w:ascii="Times New Roman" w:hAnsi="Times New Roman"/>
          <w:sz w:val="24"/>
          <w:szCs w:val="24"/>
        </w:rPr>
        <w:t xml:space="preserve"> konkurrenskraftig fond </w:t>
      </w:r>
      <w:r w:rsidR="00CE3B51">
        <w:rPr>
          <w:rFonts w:ascii="Times New Roman" w:hAnsi="Times New Roman"/>
          <w:sz w:val="24"/>
          <w:szCs w:val="24"/>
        </w:rPr>
        <w:t xml:space="preserve">alltid </w:t>
      </w:r>
      <w:r w:rsidR="073CF96D" w:rsidRPr="5580EEB8">
        <w:rPr>
          <w:rFonts w:ascii="Times New Roman" w:hAnsi="Times New Roman"/>
          <w:sz w:val="24"/>
          <w:szCs w:val="24"/>
        </w:rPr>
        <w:t>erbjudas</w:t>
      </w:r>
      <w:r w:rsidR="00D13643" w:rsidRPr="5580EEB8">
        <w:rPr>
          <w:rFonts w:ascii="Times New Roman" w:hAnsi="Times New Roman"/>
          <w:sz w:val="24"/>
          <w:szCs w:val="24"/>
        </w:rPr>
        <w:t xml:space="preserve"> möjlighet</w:t>
      </w:r>
      <w:r w:rsidR="6268D362" w:rsidRPr="5580EEB8">
        <w:rPr>
          <w:rFonts w:ascii="Times New Roman" w:hAnsi="Times New Roman"/>
          <w:sz w:val="24"/>
          <w:szCs w:val="24"/>
        </w:rPr>
        <w:t>en</w:t>
      </w:r>
      <w:r w:rsidR="00D13643" w:rsidRPr="5580EEB8">
        <w:rPr>
          <w:rFonts w:ascii="Times New Roman" w:hAnsi="Times New Roman"/>
          <w:sz w:val="24"/>
          <w:szCs w:val="24"/>
        </w:rPr>
        <w:t xml:space="preserve"> </w:t>
      </w:r>
      <w:r w:rsidR="008C0E29" w:rsidRPr="5580EEB8">
        <w:rPr>
          <w:rFonts w:ascii="Times New Roman" w:hAnsi="Times New Roman"/>
          <w:sz w:val="24"/>
          <w:szCs w:val="24"/>
        </w:rPr>
        <w:t>att</w:t>
      </w:r>
      <w:r w:rsidR="3979FC55" w:rsidRPr="5580EEB8">
        <w:rPr>
          <w:rFonts w:ascii="Times New Roman" w:hAnsi="Times New Roman"/>
          <w:sz w:val="24"/>
          <w:szCs w:val="24"/>
        </w:rPr>
        <w:t xml:space="preserve"> säljas på</w:t>
      </w:r>
      <w:r w:rsidR="008C0E29" w:rsidRPr="5580EEB8">
        <w:rPr>
          <w:rFonts w:ascii="Times New Roman" w:hAnsi="Times New Roman"/>
          <w:sz w:val="24"/>
          <w:szCs w:val="24"/>
        </w:rPr>
        <w:t xml:space="preserve"> torget.</w:t>
      </w:r>
      <w:r w:rsidRPr="5580EEB8">
        <w:rPr>
          <w:rFonts w:ascii="Times New Roman" w:hAnsi="Times New Roman"/>
          <w:sz w:val="24"/>
          <w:szCs w:val="24"/>
        </w:rPr>
        <w:t xml:space="preserve"> För att finansiera övervakning</w:t>
      </w:r>
      <w:r w:rsidR="00B54008" w:rsidRPr="5580EEB8">
        <w:rPr>
          <w:rFonts w:ascii="Times New Roman" w:hAnsi="Times New Roman"/>
          <w:sz w:val="24"/>
          <w:szCs w:val="24"/>
        </w:rPr>
        <w:t xml:space="preserve"> </w:t>
      </w:r>
      <w:r w:rsidR="001718B5" w:rsidRPr="5580EEB8">
        <w:rPr>
          <w:rFonts w:ascii="Times New Roman" w:hAnsi="Times New Roman"/>
          <w:sz w:val="24"/>
          <w:szCs w:val="24"/>
        </w:rPr>
        <w:t xml:space="preserve">i ett system där det totala antalet </w:t>
      </w:r>
      <w:r w:rsidR="00B54008" w:rsidRPr="5580EEB8">
        <w:rPr>
          <w:rFonts w:ascii="Times New Roman" w:hAnsi="Times New Roman"/>
          <w:sz w:val="24"/>
          <w:szCs w:val="24"/>
        </w:rPr>
        <w:t>fonder</w:t>
      </w:r>
      <w:r w:rsidRPr="5580EEB8">
        <w:rPr>
          <w:rFonts w:ascii="Times New Roman" w:hAnsi="Times New Roman"/>
          <w:sz w:val="24"/>
          <w:szCs w:val="24"/>
        </w:rPr>
        <w:t xml:space="preserve"> </w:t>
      </w:r>
      <w:r w:rsidR="001718B5" w:rsidRPr="5580EEB8">
        <w:rPr>
          <w:rFonts w:ascii="Times New Roman" w:hAnsi="Times New Roman"/>
          <w:sz w:val="24"/>
          <w:szCs w:val="24"/>
        </w:rPr>
        <w:t xml:space="preserve">är osäkert </w:t>
      </w:r>
      <w:r w:rsidRPr="5580EEB8">
        <w:rPr>
          <w:rFonts w:ascii="Times New Roman" w:hAnsi="Times New Roman"/>
          <w:sz w:val="24"/>
          <w:szCs w:val="24"/>
        </w:rPr>
        <w:t>bör man ta ut en fast avgift från varje fond.</w:t>
      </w:r>
    </w:p>
    <w:p w14:paraId="7D10D41A" w14:textId="25279F02" w:rsidR="004D6758" w:rsidRPr="00EB6CA5" w:rsidRDefault="004D6758" w:rsidP="00CA0459">
      <w:pPr>
        <w:pStyle w:val="FHRSubsmissionHeader1"/>
        <w:rPr>
          <w:lang w:val="sv-SE"/>
        </w:rPr>
      </w:pPr>
      <w:r w:rsidRPr="508B0071">
        <w:rPr>
          <w:lang w:val="sv-SE"/>
        </w:rPr>
        <w:t>Kvalitetskrit</w:t>
      </w:r>
      <w:r w:rsidR="3807A86C" w:rsidRPr="508B0071">
        <w:rPr>
          <w:lang w:val="sv-SE"/>
        </w:rPr>
        <w:t>e</w:t>
      </w:r>
      <w:r w:rsidRPr="508B0071">
        <w:rPr>
          <w:lang w:val="sv-SE"/>
        </w:rPr>
        <w:t>riet</w:t>
      </w:r>
    </w:p>
    <w:p w14:paraId="43136B4C" w14:textId="6B1C1839" w:rsidR="00C8741D" w:rsidRDefault="004D6758" w:rsidP="00F43B6C">
      <w:pPr>
        <w:spacing w:line="276" w:lineRule="auto"/>
        <w:jc w:val="both"/>
        <w:rPr>
          <w:rFonts w:ascii="Times New Roman" w:hAnsi="Times New Roman"/>
          <w:sz w:val="24"/>
          <w:szCs w:val="24"/>
        </w:rPr>
      </w:pPr>
      <w:r w:rsidRPr="5580EEB8">
        <w:rPr>
          <w:rFonts w:ascii="Times New Roman" w:hAnsi="Times New Roman"/>
          <w:sz w:val="24"/>
          <w:szCs w:val="24"/>
        </w:rPr>
        <w:t xml:space="preserve">Det finns fördelar med </w:t>
      </w:r>
      <w:r w:rsidR="00B14206">
        <w:rPr>
          <w:rFonts w:ascii="Times New Roman" w:hAnsi="Times New Roman"/>
          <w:sz w:val="24"/>
          <w:szCs w:val="24"/>
        </w:rPr>
        <w:t>en</w:t>
      </w:r>
      <w:r w:rsidR="00B14206" w:rsidRPr="5580EEB8">
        <w:rPr>
          <w:rFonts w:ascii="Times New Roman" w:hAnsi="Times New Roman"/>
          <w:sz w:val="24"/>
          <w:szCs w:val="24"/>
        </w:rPr>
        <w:t xml:space="preserve"> </w:t>
      </w:r>
      <w:r w:rsidR="2B8ED771" w:rsidRPr="5580EEB8">
        <w:rPr>
          <w:rFonts w:ascii="Times New Roman" w:hAnsi="Times New Roman"/>
          <w:sz w:val="24"/>
          <w:szCs w:val="24"/>
        </w:rPr>
        <w:t>begränsning av antalet fonder i systemet</w:t>
      </w:r>
      <w:r w:rsidRPr="5580EEB8">
        <w:rPr>
          <w:rFonts w:ascii="Times New Roman" w:hAnsi="Times New Roman"/>
          <w:sz w:val="24"/>
          <w:szCs w:val="24"/>
        </w:rPr>
        <w:t xml:space="preserve">, främst att det gör det lättare för spararna att välja. </w:t>
      </w:r>
      <w:r w:rsidR="688FF4C7" w:rsidRPr="5580EEB8">
        <w:rPr>
          <w:rFonts w:ascii="Times New Roman" w:hAnsi="Times New Roman"/>
          <w:sz w:val="24"/>
          <w:szCs w:val="24"/>
        </w:rPr>
        <w:t xml:space="preserve">Men färre val innebär också större fonder. Kombinerat med stor stabilitet i de förvaltade medlen på fondtorget, löper man risken att </w:t>
      </w:r>
      <w:r w:rsidRPr="5580EEB8">
        <w:rPr>
          <w:rFonts w:ascii="Times New Roman" w:hAnsi="Times New Roman"/>
          <w:sz w:val="24"/>
          <w:szCs w:val="24"/>
        </w:rPr>
        <w:t xml:space="preserve">det </w:t>
      </w:r>
      <w:r w:rsidR="60139F25" w:rsidRPr="5580EEB8">
        <w:rPr>
          <w:rFonts w:ascii="Times New Roman" w:hAnsi="Times New Roman"/>
          <w:sz w:val="24"/>
          <w:szCs w:val="24"/>
        </w:rPr>
        <w:t xml:space="preserve">blir mycket </w:t>
      </w:r>
      <w:r w:rsidRPr="5580EEB8">
        <w:rPr>
          <w:rFonts w:ascii="Times New Roman" w:hAnsi="Times New Roman"/>
          <w:sz w:val="24"/>
          <w:szCs w:val="24"/>
        </w:rPr>
        <w:t xml:space="preserve">lukrativt att </w:t>
      </w:r>
      <w:r w:rsidR="6006EE98" w:rsidRPr="5580EEB8">
        <w:rPr>
          <w:rFonts w:ascii="Times New Roman" w:hAnsi="Times New Roman"/>
          <w:sz w:val="24"/>
          <w:szCs w:val="24"/>
        </w:rPr>
        <w:t xml:space="preserve">finnas med </w:t>
      </w:r>
      <w:r w:rsidRPr="5580EEB8">
        <w:rPr>
          <w:rFonts w:ascii="Times New Roman" w:hAnsi="Times New Roman"/>
          <w:sz w:val="24"/>
          <w:szCs w:val="24"/>
        </w:rPr>
        <w:t xml:space="preserve">på torget. I en sådan situation är det mycket viktigt att upphandlingskriterierna är transparenta och ej lämnar utrymme för godtycke. Vi tror </w:t>
      </w:r>
      <w:r w:rsidR="4754C705" w:rsidRPr="5580EEB8">
        <w:rPr>
          <w:rFonts w:ascii="Times New Roman" w:hAnsi="Times New Roman"/>
          <w:sz w:val="24"/>
          <w:szCs w:val="24"/>
        </w:rPr>
        <w:t xml:space="preserve">att </w:t>
      </w:r>
      <w:r w:rsidRPr="5580EEB8">
        <w:rPr>
          <w:rFonts w:ascii="Times New Roman" w:hAnsi="Times New Roman"/>
          <w:sz w:val="24"/>
          <w:szCs w:val="24"/>
        </w:rPr>
        <w:t xml:space="preserve">det fjärde upphandlingskriteriet om “hög kvalitet” </w:t>
      </w:r>
      <w:r w:rsidR="40F388B6" w:rsidRPr="5580EEB8">
        <w:rPr>
          <w:rFonts w:ascii="Times New Roman" w:hAnsi="Times New Roman"/>
          <w:sz w:val="24"/>
          <w:szCs w:val="24"/>
        </w:rPr>
        <w:t xml:space="preserve">riskerar att öppna </w:t>
      </w:r>
      <w:r w:rsidR="31521EBC" w:rsidRPr="5580EEB8">
        <w:rPr>
          <w:rFonts w:ascii="Times New Roman" w:hAnsi="Times New Roman"/>
          <w:sz w:val="24"/>
          <w:szCs w:val="24"/>
        </w:rPr>
        <w:t xml:space="preserve">upp </w:t>
      </w:r>
      <w:r w:rsidR="40F388B6" w:rsidRPr="5580EEB8">
        <w:rPr>
          <w:rFonts w:ascii="Times New Roman" w:hAnsi="Times New Roman"/>
          <w:sz w:val="24"/>
          <w:szCs w:val="24"/>
        </w:rPr>
        <w:t xml:space="preserve">för </w:t>
      </w:r>
      <w:r w:rsidR="34856A29" w:rsidRPr="5580EEB8">
        <w:rPr>
          <w:rFonts w:ascii="Times New Roman" w:hAnsi="Times New Roman"/>
          <w:sz w:val="24"/>
          <w:szCs w:val="24"/>
        </w:rPr>
        <w:t xml:space="preserve">både tolkningssvårigheter </w:t>
      </w:r>
      <w:r w:rsidR="40F388B6" w:rsidRPr="5580EEB8">
        <w:rPr>
          <w:rFonts w:ascii="Times New Roman" w:hAnsi="Times New Roman"/>
          <w:sz w:val="24"/>
          <w:szCs w:val="24"/>
        </w:rPr>
        <w:t>och godtycke</w:t>
      </w:r>
      <w:r w:rsidR="09F2406C" w:rsidRPr="5580EEB8">
        <w:rPr>
          <w:rFonts w:ascii="Times New Roman" w:hAnsi="Times New Roman"/>
          <w:sz w:val="24"/>
          <w:szCs w:val="24"/>
        </w:rPr>
        <w:t>.</w:t>
      </w:r>
      <w:r w:rsidR="00C8741D" w:rsidRPr="5580EEB8">
        <w:rPr>
          <w:rFonts w:ascii="Times New Roman" w:hAnsi="Times New Roman"/>
          <w:sz w:val="24"/>
          <w:szCs w:val="24"/>
        </w:rPr>
        <w:t xml:space="preserve"> </w:t>
      </w:r>
    </w:p>
    <w:p w14:paraId="79DF2BD6" w14:textId="5D612E5F" w:rsidR="000A1FA6" w:rsidRPr="000A1FA6" w:rsidRDefault="2E2F92AD" w:rsidP="00296A1B">
      <w:r w:rsidRPr="00296A1B">
        <w:rPr>
          <w:rFonts w:ascii="Times New Roman" w:hAnsi="Times New Roman"/>
          <w:sz w:val="24"/>
          <w:szCs w:val="24"/>
        </w:rPr>
        <w:t xml:space="preserve">Kvalitetskravet är förknippat med </w:t>
      </w:r>
      <w:r w:rsidR="35500763" w:rsidRPr="5580EEB8">
        <w:rPr>
          <w:rFonts w:ascii="Times New Roman" w:hAnsi="Times New Roman"/>
          <w:sz w:val="24"/>
          <w:szCs w:val="24"/>
        </w:rPr>
        <w:t>f</w:t>
      </w:r>
      <w:r w:rsidR="00BE6890">
        <w:rPr>
          <w:rFonts w:ascii="Times New Roman" w:hAnsi="Times New Roman"/>
          <w:sz w:val="24"/>
          <w:szCs w:val="24"/>
        </w:rPr>
        <w:t>ö</w:t>
      </w:r>
      <w:r w:rsidR="35500763" w:rsidRPr="5580EEB8">
        <w:rPr>
          <w:rFonts w:ascii="Times New Roman" w:hAnsi="Times New Roman"/>
          <w:sz w:val="24"/>
          <w:szCs w:val="24"/>
        </w:rPr>
        <w:t xml:space="preserve">ljande </w:t>
      </w:r>
      <w:r w:rsidRPr="00296A1B">
        <w:rPr>
          <w:rFonts w:ascii="Times New Roman" w:hAnsi="Times New Roman"/>
          <w:sz w:val="24"/>
          <w:szCs w:val="24"/>
        </w:rPr>
        <w:t>betydande problem:</w:t>
      </w:r>
      <w:r w:rsidR="00C8741D" w:rsidRPr="00296A1B">
        <w:rPr>
          <w:rFonts w:ascii="Times New Roman" w:hAnsi="Times New Roman"/>
          <w:sz w:val="24"/>
          <w:szCs w:val="24"/>
        </w:rPr>
        <w:t xml:space="preserve"> </w:t>
      </w:r>
    </w:p>
    <w:p w14:paraId="224A0D9B" w14:textId="52EE0376" w:rsidR="000A1FA6" w:rsidRPr="00296A1B" w:rsidRDefault="000A1FA6" w:rsidP="00296A1B">
      <w:pPr>
        <w:pStyle w:val="ListParagraph"/>
        <w:numPr>
          <w:ilvl w:val="0"/>
          <w:numId w:val="35"/>
        </w:numPr>
        <w:spacing w:line="276" w:lineRule="auto"/>
        <w:jc w:val="both"/>
        <w:rPr>
          <w:rFonts w:ascii="Times New Roman" w:hAnsi="Times New Roman"/>
          <w:sz w:val="24"/>
          <w:szCs w:val="24"/>
        </w:rPr>
      </w:pPr>
      <w:r>
        <w:rPr>
          <w:rFonts w:ascii="Times New Roman" w:hAnsi="Times New Roman"/>
          <w:sz w:val="24"/>
          <w:szCs w:val="24"/>
        </w:rPr>
        <w:t>Ett kvalitetsmått på</w:t>
      </w:r>
      <w:r w:rsidR="35C9D415" w:rsidRPr="00296A1B">
        <w:rPr>
          <w:rFonts w:ascii="Times New Roman" w:hAnsi="Times New Roman"/>
          <w:sz w:val="24"/>
          <w:szCs w:val="24"/>
        </w:rPr>
        <w:t xml:space="preserve"> </w:t>
      </w:r>
      <w:r w:rsidR="2E22BBE0" w:rsidRPr="00296A1B">
        <w:rPr>
          <w:rFonts w:ascii="Times New Roman" w:hAnsi="Times New Roman"/>
          <w:sz w:val="24"/>
          <w:szCs w:val="24"/>
        </w:rPr>
        <w:t>kapital</w:t>
      </w:r>
      <w:r w:rsidR="35C9D415" w:rsidRPr="00296A1B">
        <w:rPr>
          <w:rFonts w:ascii="Times New Roman" w:hAnsi="Times New Roman"/>
          <w:sz w:val="24"/>
          <w:szCs w:val="24"/>
        </w:rPr>
        <w:t>förvaltning kan röra en hel rad attribut, av vilka flera är svåra att utvärdera</w:t>
      </w:r>
      <w:r w:rsidR="596E875D" w:rsidRPr="00296A1B">
        <w:rPr>
          <w:rFonts w:ascii="Times New Roman" w:hAnsi="Times New Roman"/>
          <w:sz w:val="24"/>
          <w:szCs w:val="24"/>
        </w:rPr>
        <w:t xml:space="preserve"> (till exempel förväntad framtida avkastning och risk)</w:t>
      </w:r>
      <w:r w:rsidR="35C9D415" w:rsidRPr="00296A1B">
        <w:rPr>
          <w:rFonts w:ascii="Times New Roman" w:hAnsi="Times New Roman"/>
          <w:sz w:val="24"/>
          <w:szCs w:val="24"/>
        </w:rPr>
        <w:t xml:space="preserve">. </w:t>
      </w:r>
      <w:r w:rsidR="004D6758" w:rsidRPr="00296A1B">
        <w:rPr>
          <w:rFonts w:ascii="Times New Roman" w:hAnsi="Times New Roman"/>
          <w:sz w:val="24"/>
          <w:szCs w:val="24"/>
        </w:rPr>
        <w:t xml:space="preserve">Det är </w:t>
      </w:r>
      <w:r w:rsidR="2F45DCBE" w:rsidRPr="00296A1B">
        <w:rPr>
          <w:rFonts w:ascii="Times New Roman" w:hAnsi="Times New Roman"/>
          <w:sz w:val="24"/>
          <w:szCs w:val="24"/>
        </w:rPr>
        <w:t xml:space="preserve">därför </w:t>
      </w:r>
      <w:r w:rsidR="004D6758" w:rsidRPr="00296A1B">
        <w:rPr>
          <w:rFonts w:ascii="Times New Roman" w:hAnsi="Times New Roman"/>
          <w:sz w:val="24"/>
          <w:szCs w:val="24"/>
        </w:rPr>
        <w:t xml:space="preserve">svårt att avgöra vilka fonder som har </w:t>
      </w:r>
      <w:r w:rsidR="1DE58E14" w:rsidRPr="00296A1B">
        <w:rPr>
          <w:rFonts w:ascii="Times New Roman" w:hAnsi="Times New Roman"/>
          <w:sz w:val="24"/>
          <w:szCs w:val="24"/>
        </w:rPr>
        <w:t>“</w:t>
      </w:r>
      <w:r w:rsidR="004D6758" w:rsidRPr="00296A1B">
        <w:rPr>
          <w:rFonts w:ascii="Times New Roman" w:hAnsi="Times New Roman"/>
          <w:sz w:val="24"/>
          <w:szCs w:val="24"/>
        </w:rPr>
        <w:t>hög kvalitet</w:t>
      </w:r>
      <w:r w:rsidR="105E2060" w:rsidRPr="00296A1B">
        <w:rPr>
          <w:rFonts w:ascii="Times New Roman" w:hAnsi="Times New Roman"/>
          <w:sz w:val="24"/>
          <w:szCs w:val="24"/>
        </w:rPr>
        <w:t>”</w:t>
      </w:r>
      <w:r w:rsidR="068CD393" w:rsidRPr="00296A1B">
        <w:rPr>
          <w:rFonts w:ascii="Times New Roman" w:hAnsi="Times New Roman"/>
          <w:sz w:val="24"/>
          <w:szCs w:val="24"/>
        </w:rPr>
        <w:t>, och lätt att göra val som i efterhand visar sig olyckliga</w:t>
      </w:r>
      <w:r w:rsidR="004D6758" w:rsidRPr="00296A1B">
        <w:rPr>
          <w:rFonts w:ascii="Times New Roman" w:hAnsi="Times New Roman"/>
          <w:sz w:val="24"/>
          <w:szCs w:val="24"/>
        </w:rPr>
        <w:t xml:space="preserve">. Att lägga ansvar </w:t>
      </w:r>
      <w:r w:rsidR="3CFA3E8F" w:rsidRPr="00296A1B">
        <w:rPr>
          <w:rFonts w:ascii="Times New Roman" w:hAnsi="Times New Roman"/>
          <w:sz w:val="24"/>
          <w:szCs w:val="24"/>
        </w:rPr>
        <w:t>för en så komplex och illa definierad uppgift</w:t>
      </w:r>
      <w:r w:rsidR="004D6758" w:rsidRPr="00296A1B">
        <w:rPr>
          <w:rFonts w:ascii="Times New Roman" w:hAnsi="Times New Roman"/>
          <w:sz w:val="24"/>
          <w:szCs w:val="24"/>
        </w:rPr>
        <w:t xml:space="preserve"> på upphandlaren riskerar att skada systemets legitimitet.</w:t>
      </w:r>
    </w:p>
    <w:p w14:paraId="41102647" w14:textId="473446BF" w:rsidR="004D6758" w:rsidRPr="00296A1B" w:rsidRDefault="004D6758" w:rsidP="00296A1B">
      <w:pPr>
        <w:pStyle w:val="ListParagraph"/>
        <w:numPr>
          <w:ilvl w:val="0"/>
          <w:numId w:val="35"/>
        </w:numPr>
        <w:spacing w:line="276" w:lineRule="auto"/>
        <w:jc w:val="both"/>
        <w:rPr>
          <w:rFonts w:ascii="Times New Roman" w:hAnsi="Times New Roman"/>
          <w:sz w:val="24"/>
          <w:szCs w:val="24"/>
        </w:rPr>
      </w:pPr>
      <w:r w:rsidRPr="00296A1B">
        <w:rPr>
          <w:rFonts w:ascii="Times New Roman" w:hAnsi="Times New Roman"/>
          <w:sz w:val="24"/>
          <w:szCs w:val="24"/>
        </w:rPr>
        <w:t xml:space="preserve">Eftersom </w:t>
      </w:r>
      <w:r w:rsidR="676572DE" w:rsidRPr="00296A1B">
        <w:rPr>
          <w:rFonts w:ascii="Times New Roman" w:hAnsi="Times New Roman"/>
          <w:sz w:val="24"/>
          <w:szCs w:val="24"/>
        </w:rPr>
        <w:t>kvalitets</w:t>
      </w:r>
      <w:r w:rsidRPr="00296A1B">
        <w:rPr>
          <w:rFonts w:ascii="Times New Roman" w:hAnsi="Times New Roman"/>
          <w:sz w:val="24"/>
          <w:szCs w:val="24"/>
        </w:rPr>
        <w:t>kriteriet inte är transparent riskerar det att skapa incitament för fondbolagen att konkurrera med andra medel än att skapa högre avkastning för spararna.</w:t>
      </w:r>
    </w:p>
    <w:p w14:paraId="7AC1F3F8" w14:textId="6CFD5CFD" w:rsidR="00F4409E" w:rsidRDefault="5B20E4CB" w:rsidP="004D6758">
      <w:pPr>
        <w:spacing w:line="276" w:lineRule="auto"/>
        <w:jc w:val="both"/>
        <w:rPr>
          <w:rFonts w:ascii="Times New Roman" w:hAnsi="Times New Roman"/>
          <w:sz w:val="24"/>
          <w:szCs w:val="24"/>
        </w:rPr>
      </w:pPr>
      <w:r w:rsidRPr="508B0071">
        <w:rPr>
          <w:rFonts w:ascii="Times New Roman" w:hAnsi="Times New Roman"/>
          <w:sz w:val="24"/>
          <w:szCs w:val="24"/>
        </w:rPr>
        <w:t xml:space="preserve">Det svenska systemet för finansreglering, speciellt </w:t>
      </w:r>
      <w:r w:rsidR="14DBE36E" w:rsidRPr="508B0071">
        <w:rPr>
          <w:rFonts w:ascii="Times New Roman" w:hAnsi="Times New Roman"/>
          <w:sz w:val="24"/>
          <w:szCs w:val="24"/>
        </w:rPr>
        <w:t xml:space="preserve">via </w:t>
      </w:r>
      <w:r w:rsidRPr="508B0071">
        <w:rPr>
          <w:rFonts w:ascii="Times New Roman" w:hAnsi="Times New Roman"/>
          <w:sz w:val="24"/>
          <w:szCs w:val="24"/>
        </w:rPr>
        <w:t xml:space="preserve">Finansinspektionen, har stor </w:t>
      </w:r>
      <w:r w:rsidR="601FC12D" w:rsidRPr="508B0071">
        <w:rPr>
          <w:rFonts w:ascii="Times New Roman" w:hAnsi="Times New Roman"/>
          <w:sz w:val="24"/>
          <w:szCs w:val="24"/>
        </w:rPr>
        <w:t xml:space="preserve">erfarenhet </w:t>
      </w:r>
      <w:r w:rsidRPr="508B0071">
        <w:rPr>
          <w:rFonts w:ascii="Times New Roman" w:hAnsi="Times New Roman"/>
          <w:sz w:val="24"/>
          <w:szCs w:val="24"/>
        </w:rPr>
        <w:t xml:space="preserve">av </w:t>
      </w:r>
      <w:r w:rsidR="4718BBFB" w:rsidRPr="508B0071">
        <w:rPr>
          <w:rFonts w:ascii="Times New Roman" w:hAnsi="Times New Roman"/>
          <w:sz w:val="24"/>
          <w:szCs w:val="24"/>
        </w:rPr>
        <w:t xml:space="preserve">tillståndsprövning för finansiell verksamhet. Detta </w:t>
      </w:r>
      <w:r w:rsidR="4C529C24" w:rsidRPr="508B0071">
        <w:rPr>
          <w:rFonts w:ascii="Times New Roman" w:hAnsi="Times New Roman"/>
          <w:sz w:val="24"/>
          <w:szCs w:val="24"/>
        </w:rPr>
        <w:t xml:space="preserve">system </w:t>
      </w:r>
      <w:r w:rsidR="4718BBFB" w:rsidRPr="508B0071">
        <w:rPr>
          <w:rFonts w:ascii="Times New Roman" w:hAnsi="Times New Roman"/>
          <w:sz w:val="24"/>
          <w:szCs w:val="24"/>
        </w:rPr>
        <w:t>fungerar väl.</w:t>
      </w:r>
      <w:r w:rsidR="18249CEB" w:rsidRPr="508B0071">
        <w:rPr>
          <w:rFonts w:ascii="Times New Roman" w:hAnsi="Times New Roman"/>
          <w:sz w:val="24"/>
          <w:szCs w:val="24"/>
        </w:rPr>
        <w:t xml:space="preserve"> Det vore pragmatiskt att </w:t>
      </w:r>
      <w:r w:rsidR="18633A08" w:rsidRPr="508B0071">
        <w:rPr>
          <w:rFonts w:ascii="Times New Roman" w:hAnsi="Times New Roman"/>
          <w:sz w:val="24"/>
          <w:szCs w:val="24"/>
        </w:rPr>
        <w:t xml:space="preserve">sträva efter att </w:t>
      </w:r>
      <w:r w:rsidR="18249CEB" w:rsidRPr="508B0071">
        <w:rPr>
          <w:rFonts w:ascii="Times New Roman" w:hAnsi="Times New Roman"/>
          <w:sz w:val="24"/>
          <w:szCs w:val="24"/>
        </w:rPr>
        <w:t xml:space="preserve">förlita sig på existerande, välfungerande processer i pensionssystemet. </w:t>
      </w:r>
      <w:r w:rsidR="63A20F5A" w:rsidRPr="508B0071">
        <w:rPr>
          <w:rFonts w:ascii="Times New Roman" w:hAnsi="Times New Roman"/>
          <w:sz w:val="24"/>
          <w:szCs w:val="24"/>
        </w:rPr>
        <w:t xml:space="preserve">Vi är därför av åsikten att det fjärde </w:t>
      </w:r>
      <w:r w:rsidR="00F4409E">
        <w:rPr>
          <w:rFonts w:ascii="Times New Roman" w:hAnsi="Times New Roman"/>
          <w:sz w:val="24"/>
          <w:szCs w:val="24"/>
        </w:rPr>
        <w:t xml:space="preserve">upphandlingskriteriet om kvalitet </w:t>
      </w:r>
      <w:r w:rsidR="63A20F5A" w:rsidRPr="508B0071">
        <w:rPr>
          <w:rFonts w:ascii="Times New Roman" w:hAnsi="Times New Roman"/>
          <w:sz w:val="24"/>
          <w:szCs w:val="24"/>
        </w:rPr>
        <w:t xml:space="preserve">bör tas bort. </w:t>
      </w:r>
    </w:p>
    <w:p w14:paraId="23995081" w14:textId="169D75F1" w:rsidR="004D6758" w:rsidRPr="00EB7027" w:rsidRDefault="004D6758" w:rsidP="004D6758">
      <w:pPr>
        <w:spacing w:line="276" w:lineRule="auto"/>
        <w:jc w:val="both"/>
        <w:rPr>
          <w:rFonts w:ascii="Times New Roman" w:hAnsi="Times New Roman"/>
          <w:sz w:val="24"/>
          <w:szCs w:val="24"/>
        </w:rPr>
      </w:pPr>
      <w:r w:rsidRPr="508B0071">
        <w:rPr>
          <w:rFonts w:ascii="Times New Roman" w:hAnsi="Times New Roman"/>
          <w:sz w:val="24"/>
          <w:szCs w:val="24"/>
        </w:rPr>
        <w:t xml:space="preserve">Vi föredrar ett regelbaserat system där alla fonder som uppfyller förutbestämda och transparenta kriterier får vara med i enlighet med argumentationen ovan, men om ett fast utbudstak nödvändigtvis ska sättas </w:t>
      </w:r>
      <w:r w:rsidR="006F6056">
        <w:rPr>
          <w:rFonts w:ascii="Times New Roman" w:hAnsi="Times New Roman"/>
          <w:sz w:val="24"/>
          <w:szCs w:val="24"/>
        </w:rPr>
        <w:t xml:space="preserve">bör </w:t>
      </w:r>
      <w:r w:rsidRPr="508B0071">
        <w:rPr>
          <w:rFonts w:ascii="Times New Roman" w:hAnsi="Times New Roman"/>
          <w:sz w:val="24"/>
          <w:szCs w:val="24"/>
        </w:rPr>
        <w:t>de billigaste fonderna i ett antal fördefinierade riskkategorier som uppfyller kraven om hållbarhet och kontrollerbarhet</w:t>
      </w:r>
      <w:r w:rsidR="006F6056">
        <w:rPr>
          <w:rFonts w:ascii="Times New Roman" w:hAnsi="Times New Roman"/>
          <w:sz w:val="24"/>
          <w:szCs w:val="24"/>
        </w:rPr>
        <w:t xml:space="preserve"> väljas</w:t>
      </w:r>
      <w:r w:rsidRPr="508B0071">
        <w:rPr>
          <w:rFonts w:ascii="Times New Roman" w:hAnsi="Times New Roman"/>
          <w:sz w:val="24"/>
          <w:szCs w:val="24"/>
        </w:rPr>
        <w:t xml:space="preserve">. På så vis säkerställs också att upphandlarens starka förhandlingsposition kommer till nytta för </w:t>
      </w:r>
      <w:proofErr w:type="spellStart"/>
      <w:r w:rsidRPr="508B0071">
        <w:rPr>
          <w:rFonts w:ascii="Times New Roman" w:hAnsi="Times New Roman"/>
          <w:sz w:val="24"/>
          <w:szCs w:val="24"/>
        </w:rPr>
        <w:t>pensionssparararna</w:t>
      </w:r>
      <w:proofErr w:type="spellEnd"/>
      <w:r w:rsidRPr="508B0071">
        <w:rPr>
          <w:rFonts w:ascii="Times New Roman" w:hAnsi="Times New Roman"/>
          <w:sz w:val="24"/>
          <w:szCs w:val="24"/>
        </w:rPr>
        <w:t>.</w:t>
      </w:r>
    </w:p>
    <w:p w14:paraId="4BB22F1E" w14:textId="77777777" w:rsidR="004D6758" w:rsidRPr="00641272" w:rsidRDefault="004D6758" w:rsidP="00CA0459">
      <w:pPr>
        <w:pStyle w:val="FHRSubsmissionHeader1"/>
        <w:rPr>
          <w:bCs/>
          <w:lang w:val="sv-SE"/>
        </w:rPr>
      </w:pPr>
      <w:r w:rsidRPr="00641272">
        <w:rPr>
          <w:lang w:val="sv-SE"/>
        </w:rPr>
        <w:t>En särskild utbetalningsprodukt</w:t>
      </w:r>
    </w:p>
    <w:p w14:paraId="0DC66BF7" w14:textId="77777777" w:rsidR="004D6758" w:rsidRPr="00EB7027" w:rsidRDefault="004D6758" w:rsidP="004D6758">
      <w:pPr>
        <w:spacing w:line="276" w:lineRule="auto"/>
        <w:jc w:val="both"/>
        <w:rPr>
          <w:rFonts w:ascii="Times New Roman" w:hAnsi="Times New Roman"/>
          <w:sz w:val="24"/>
        </w:rPr>
      </w:pPr>
      <w:r w:rsidRPr="00EB7027">
        <w:rPr>
          <w:rFonts w:ascii="Times New Roman" w:hAnsi="Times New Roman"/>
          <w:sz w:val="24"/>
        </w:rPr>
        <w:t>Vi välkomnar utredningens förslag om att en särskild utbetalningsp</w:t>
      </w:r>
      <w:r w:rsidRPr="002A63A8">
        <w:rPr>
          <w:rFonts w:ascii="Times New Roman" w:hAnsi="Times New Roman"/>
          <w:sz w:val="24"/>
        </w:rPr>
        <w:t xml:space="preserve">rodukt som erbjuder stabil utbetalning bör utredas vidare och vill understryka hur viktigt det är att även individer som </w:t>
      </w:r>
      <w:r w:rsidRPr="002A63A8">
        <w:rPr>
          <w:rFonts w:ascii="Times New Roman" w:hAnsi="Times New Roman"/>
          <w:sz w:val="24"/>
        </w:rPr>
        <w:lastRenderedPageBreak/>
        <w:t>själva väljer fonder per automatik tas med i denna (</w:t>
      </w:r>
      <w:proofErr w:type="spellStart"/>
      <w:r w:rsidRPr="00EB7027">
        <w:rPr>
          <w:rFonts w:ascii="Times New Roman" w:hAnsi="Times New Roman"/>
          <w:i/>
          <w:sz w:val="24"/>
        </w:rPr>
        <w:t>opt-out</w:t>
      </w:r>
      <w:proofErr w:type="spellEnd"/>
      <w:r w:rsidRPr="00EB7027">
        <w:rPr>
          <w:rFonts w:ascii="Times New Roman" w:hAnsi="Times New Roman"/>
          <w:sz w:val="24"/>
        </w:rPr>
        <w:t xml:space="preserve">). Beteendeekonomisk forskning har visat hur individer har en stark benägenhet att inte avvika från status </w:t>
      </w:r>
      <w:proofErr w:type="spellStart"/>
      <w:r w:rsidRPr="00EB7027">
        <w:rPr>
          <w:rFonts w:ascii="Times New Roman" w:hAnsi="Times New Roman"/>
          <w:sz w:val="24"/>
        </w:rPr>
        <w:t>quo</w:t>
      </w:r>
      <w:proofErr w:type="spellEnd"/>
      <w:r w:rsidRPr="00EB7027">
        <w:rPr>
          <w:rFonts w:ascii="Times New Roman" w:hAnsi="Times New Roman"/>
          <w:sz w:val="24"/>
        </w:rPr>
        <w:t>, och det finns en risk att de som en gång för länge sedan valt högriskpositioner för sitt sparande inte minskar volatiliteten när pensionsåldern närmar sig. Ett sådant utfall vore allt för långt från det övergripande målet för premiepensionssystemet och motiverar därför en inskränkning i valfriheten.</w:t>
      </w:r>
    </w:p>
    <w:p w14:paraId="1028A2F2" w14:textId="77777777" w:rsidR="004D6758" w:rsidRPr="00641272" w:rsidRDefault="004D6758" w:rsidP="00CA0459">
      <w:pPr>
        <w:pStyle w:val="FHRSubsmissionHeader1"/>
        <w:rPr>
          <w:bCs/>
          <w:lang w:val="sv-SE"/>
        </w:rPr>
      </w:pPr>
      <w:r w:rsidRPr="00641272">
        <w:rPr>
          <w:lang w:val="sv-SE"/>
        </w:rPr>
        <w:t xml:space="preserve">AP7 </w:t>
      </w:r>
      <w:proofErr w:type="spellStart"/>
      <w:r w:rsidRPr="00641272">
        <w:rPr>
          <w:lang w:val="sv-SE"/>
        </w:rPr>
        <w:t>Såfa</w:t>
      </w:r>
      <w:proofErr w:type="spellEnd"/>
      <w:r w:rsidRPr="00641272">
        <w:rPr>
          <w:lang w:val="sv-SE"/>
        </w:rPr>
        <w:t xml:space="preserve"> som fondtorgsförvaltare</w:t>
      </w:r>
    </w:p>
    <w:p w14:paraId="51E4EEE6" w14:textId="1D5FEB46" w:rsidR="004D6758" w:rsidRPr="00EB7027" w:rsidRDefault="004D6758" w:rsidP="5580EEB8">
      <w:pPr>
        <w:spacing w:line="276" w:lineRule="auto"/>
        <w:jc w:val="both"/>
        <w:rPr>
          <w:rFonts w:ascii="Times New Roman" w:hAnsi="Times New Roman"/>
          <w:sz w:val="24"/>
          <w:szCs w:val="24"/>
        </w:rPr>
      </w:pPr>
      <w:r w:rsidRPr="5580EEB8">
        <w:rPr>
          <w:rFonts w:ascii="Times New Roman" w:hAnsi="Times New Roman"/>
          <w:sz w:val="24"/>
          <w:szCs w:val="24"/>
        </w:rPr>
        <w:t xml:space="preserve">Även om det finns flera fördelar med att försöka konsolidera driften av fondtorget ser vi ett stort problem med att det skulle skötas av AP7. En intressekonflikt skulle uppstå om myndigheten både ska driva en egen fond som konkurrerar med fonderna på torget, och samtidigt välja ut </w:t>
      </w:r>
      <w:r w:rsidR="001C0DEE" w:rsidRPr="5580EEB8">
        <w:rPr>
          <w:rFonts w:ascii="Times New Roman" w:hAnsi="Times New Roman"/>
          <w:sz w:val="24"/>
          <w:szCs w:val="24"/>
        </w:rPr>
        <w:t xml:space="preserve">och </w:t>
      </w:r>
      <w:r w:rsidRPr="5580EEB8">
        <w:rPr>
          <w:rFonts w:ascii="Times New Roman" w:hAnsi="Times New Roman"/>
          <w:sz w:val="24"/>
          <w:szCs w:val="24"/>
        </w:rPr>
        <w:t>övervaka dess konkurrenter. Detta blir extra problematiskt när upphandlingskriterierna delvis är godtyckliga</w:t>
      </w:r>
      <w:r w:rsidR="1B53B3BA" w:rsidRPr="5580EEB8">
        <w:rPr>
          <w:rFonts w:ascii="Times New Roman" w:hAnsi="Times New Roman"/>
          <w:sz w:val="24"/>
          <w:szCs w:val="24"/>
        </w:rPr>
        <w:t>, och beslutet om taket för antal fonder delegeras</w:t>
      </w:r>
      <w:r w:rsidRPr="5580EEB8">
        <w:rPr>
          <w:rFonts w:ascii="Times New Roman" w:hAnsi="Times New Roman"/>
          <w:sz w:val="24"/>
          <w:szCs w:val="24"/>
        </w:rPr>
        <w:t>. </w:t>
      </w:r>
    </w:p>
    <w:p w14:paraId="65D55EB3" w14:textId="02C75659" w:rsidR="004D6758" w:rsidRPr="00EB7027" w:rsidRDefault="00733A14" w:rsidP="00773AD7">
      <w:pPr>
        <w:spacing w:line="276" w:lineRule="auto"/>
        <w:jc w:val="both"/>
        <w:rPr>
          <w:rFonts w:ascii="Times New Roman" w:hAnsi="Times New Roman"/>
          <w:sz w:val="24"/>
          <w:szCs w:val="24"/>
        </w:rPr>
      </w:pPr>
      <w:r w:rsidRPr="00EB7027">
        <w:rPr>
          <w:rFonts w:ascii="Times New Roman" w:hAnsi="Times New Roman"/>
          <w:b/>
          <w:bCs/>
          <w:sz w:val="24"/>
          <w:szCs w:val="24"/>
        </w:rPr>
        <w:t>Politisk risk när f</w:t>
      </w:r>
      <w:r w:rsidRPr="00641272">
        <w:rPr>
          <w:rFonts w:ascii="Times New Roman" w:hAnsi="Times New Roman"/>
          <w:b/>
          <w:bCs/>
          <w:sz w:val="24"/>
          <w:szCs w:val="24"/>
        </w:rPr>
        <w:t xml:space="preserve">örvalet </w:t>
      </w:r>
      <w:r w:rsidRPr="00EB7027">
        <w:rPr>
          <w:rFonts w:ascii="Times New Roman" w:hAnsi="Times New Roman"/>
          <w:b/>
          <w:bCs/>
          <w:sz w:val="24"/>
          <w:szCs w:val="24"/>
        </w:rPr>
        <w:t>växer</w:t>
      </w:r>
      <w:r w:rsidRPr="00EB7027">
        <w:rPr>
          <w:rFonts w:ascii="Times New Roman" w:hAnsi="Times New Roman"/>
          <w:sz w:val="24"/>
          <w:szCs w:val="24"/>
        </w:rPr>
        <w:t xml:space="preserve">. </w:t>
      </w:r>
      <w:r w:rsidR="004D6758" w:rsidRPr="00EB7027">
        <w:rPr>
          <w:rFonts w:ascii="Times New Roman" w:hAnsi="Times New Roman"/>
          <w:sz w:val="24"/>
          <w:szCs w:val="24"/>
        </w:rPr>
        <w:t xml:space="preserve">Det nya systemet kommer förmodligen leda till att allt mer pensionskapital hamnar i förvalet. </w:t>
      </w:r>
      <w:r w:rsidRPr="00EB7027">
        <w:rPr>
          <w:rFonts w:ascii="Times New Roman" w:hAnsi="Times New Roman"/>
          <w:sz w:val="24"/>
          <w:szCs w:val="24"/>
        </w:rPr>
        <w:t>När</w:t>
      </w:r>
      <w:r w:rsidR="004D6758" w:rsidRPr="00EB7027">
        <w:rPr>
          <w:rFonts w:ascii="Times New Roman" w:hAnsi="Times New Roman"/>
          <w:sz w:val="24"/>
          <w:szCs w:val="24"/>
        </w:rPr>
        <w:t xml:space="preserve"> fonden växer blir också den politiska risken mer allvarlig. Det finns en risk att när fondens uppdrag breddas till att inkludera fondtorgsförvaltning blir det också lättare för framtida politiker att påverka fondens investeringsstrategi, något som vore </w:t>
      </w:r>
      <w:r w:rsidR="00B63DA2" w:rsidRPr="00EB7027">
        <w:rPr>
          <w:rFonts w:ascii="Times New Roman" w:hAnsi="Times New Roman"/>
          <w:sz w:val="24"/>
          <w:szCs w:val="24"/>
        </w:rPr>
        <w:t xml:space="preserve">mycket </w:t>
      </w:r>
      <w:r w:rsidR="004D6758" w:rsidRPr="00EB7027">
        <w:rPr>
          <w:rFonts w:ascii="Times New Roman" w:hAnsi="Times New Roman"/>
          <w:sz w:val="24"/>
          <w:szCs w:val="24"/>
        </w:rPr>
        <w:t>problematiskt.</w:t>
      </w:r>
    </w:p>
    <w:p w14:paraId="5E3D9CB6" w14:textId="1A13379E" w:rsidR="007D6738" w:rsidRPr="00EB7027" w:rsidRDefault="00BC726B" w:rsidP="00F857FD">
      <w:pPr>
        <w:spacing w:line="276" w:lineRule="auto"/>
        <w:jc w:val="both"/>
        <w:rPr>
          <w:rFonts w:ascii="Times New Roman" w:hAnsi="Times New Roman"/>
          <w:sz w:val="24"/>
          <w:szCs w:val="24"/>
        </w:rPr>
      </w:pPr>
      <w:r w:rsidRPr="00EB7027">
        <w:rPr>
          <w:rFonts w:ascii="Times New Roman" w:hAnsi="Times New Roman"/>
          <w:sz w:val="24"/>
          <w:szCs w:val="24"/>
        </w:rPr>
        <w:t xml:space="preserve">I takt med att förvalet blir allt mer populärt </w:t>
      </w:r>
      <w:r w:rsidR="007D6738" w:rsidRPr="00EB7027">
        <w:rPr>
          <w:rFonts w:ascii="Times New Roman" w:hAnsi="Times New Roman"/>
          <w:sz w:val="24"/>
          <w:szCs w:val="24"/>
        </w:rPr>
        <w:t xml:space="preserve">får fondtorget mindre betydelse och torgförvaltaren en sämre förhandlingsposition, alltmedan kostnaderna inte sjunker i samma takt. </w:t>
      </w:r>
      <w:r w:rsidR="008D6A3F" w:rsidRPr="00EB7027">
        <w:rPr>
          <w:rFonts w:ascii="Times New Roman" w:hAnsi="Times New Roman"/>
          <w:sz w:val="24"/>
          <w:szCs w:val="24"/>
        </w:rPr>
        <w:t xml:space="preserve">Som vi underströk tidigare bör Socialdepartementet fråga sig vad som är syftet med valfrihetskriteriet och om det inte kan uppnås helt </w:t>
      </w:r>
      <w:r w:rsidR="008853EE" w:rsidRPr="00EB7027">
        <w:rPr>
          <w:rFonts w:ascii="Times New Roman" w:hAnsi="Times New Roman"/>
          <w:sz w:val="24"/>
          <w:szCs w:val="24"/>
        </w:rPr>
        <w:t>via</w:t>
      </w:r>
      <w:r w:rsidR="00A15287" w:rsidRPr="00EB7027">
        <w:rPr>
          <w:rFonts w:ascii="Times New Roman" w:hAnsi="Times New Roman"/>
          <w:sz w:val="24"/>
          <w:szCs w:val="24"/>
        </w:rPr>
        <w:t xml:space="preserve"> statliga fondalternativ.</w:t>
      </w:r>
    </w:p>
    <w:p w14:paraId="459ED677" w14:textId="03498EEF" w:rsidR="004D6758" w:rsidRPr="00EB7027" w:rsidRDefault="001C0DEE" w:rsidP="00F857FD">
      <w:pPr>
        <w:spacing w:line="276" w:lineRule="auto"/>
        <w:jc w:val="both"/>
        <w:rPr>
          <w:rFonts w:ascii="Times New Roman" w:hAnsi="Times New Roman"/>
          <w:sz w:val="24"/>
          <w:szCs w:val="24"/>
        </w:rPr>
      </w:pPr>
      <w:r w:rsidRPr="00EB7027">
        <w:rPr>
          <w:rFonts w:ascii="Times New Roman" w:hAnsi="Times New Roman"/>
          <w:sz w:val="24"/>
          <w:szCs w:val="24"/>
        </w:rPr>
        <w:t>O</w:t>
      </w:r>
      <w:r w:rsidR="008020E8" w:rsidRPr="00EB7027">
        <w:rPr>
          <w:rFonts w:ascii="Times New Roman" w:hAnsi="Times New Roman"/>
          <w:sz w:val="24"/>
          <w:szCs w:val="24"/>
        </w:rPr>
        <w:t xml:space="preserve">m privata fonder tillåts konkurrera om pensionskapitalet bör detta vara via </w:t>
      </w:r>
      <w:r w:rsidR="004D6758" w:rsidRPr="00EB7027">
        <w:rPr>
          <w:rFonts w:ascii="Times New Roman" w:hAnsi="Times New Roman"/>
          <w:sz w:val="24"/>
          <w:szCs w:val="24"/>
        </w:rPr>
        <w:t xml:space="preserve">ett regelbaserat </w:t>
      </w:r>
      <w:r w:rsidR="008020E8" w:rsidRPr="00EB7027">
        <w:rPr>
          <w:rFonts w:ascii="Times New Roman" w:hAnsi="Times New Roman"/>
          <w:sz w:val="24"/>
          <w:szCs w:val="24"/>
        </w:rPr>
        <w:t>upphandlings</w:t>
      </w:r>
      <w:r w:rsidR="004D6758" w:rsidRPr="00EB7027">
        <w:rPr>
          <w:rFonts w:ascii="Times New Roman" w:hAnsi="Times New Roman"/>
          <w:sz w:val="24"/>
          <w:szCs w:val="24"/>
        </w:rPr>
        <w:t>system</w:t>
      </w:r>
      <w:r w:rsidR="009B0449" w:rsidRPr="00EB7027">
        <w:rPr>
          <w:rFonts w:ascii="Times New Roman" w:hAnsi="Times New Roman"/>
          <w:sz w:val="24"/>
          <w:szCs w:val="24"/>
        </w:rPr>
        <w:t>, och då</w:t>
      </w:r>
      <w:r w:rsidR="004D6758" w:rsidRPr="00EB7027">
        <w:rPr>
          <w:rFonts w:ascii="Times New Roman" w:hAnsi="Times New Roman"/>
          <w:sz w:val="24"/>
          <w:szCs w:val="24"/>
        </w:rPr>
        <w:t xml:space="preserve"> skulle förvaltningen </w:t>
      </w:r>
      <w:r w:rsidR="009B0449" w:rsidRPr="00EB7027">
        <w:rPr>
          <w:rFonts w:ascii="Times New Roman" w:hAnsi="Times New Roman"/>
          <w:sz w:val="24"/>
          <w:szCs w:val="24"/>
        </w:rPr>
        <w:t xml:space="preserve">av torget </w:t>
      </w:r>
      <w:r w:rsidR="004D6758" w:rsidRPr="00EB7027">
        <w:rPr>
          <w:rFonts w:ascii="Times New Roman" w:hAnsi="Times New Roman"/>
          <w:sz w:val="24"/>
          <w:szCs w:val="24"/>
        </w:rPr>
        <w:t>kunna ligga kvar hos Pensionsmyndigheten. Samtidigt skulle ett nytt särskilt PPM-tillstånd kunna ges ut</w:t>
      </w:r>
      <w:r w:rsidR="009B0449" w:rsidRPr="00EB7027">
        <w:rPr>
          <w:rFonts w:ascii="Times New Roman" w:hAnsi="Times New Roman"/>
          <w:sz w:val="24"/>
          <w:szCs w:val="24"/>
        </w:rPr>
        <w:t xml:space="preserve"> mot en avgift</w:t>
      </w:r>
      <w:r w:rsidR="004D6758" w:rsidRPr="00EB7027">
        <w:rPr>
          <w:rFonts w:ascii="Times New Roman" w:hAnsi="Times New Roman"/>
          <w:sz w:val="24"/>
          <w:szCs w:val="24"/>
        </w:rPr>
        <w:t xml:space="preserve"> av Finansinspektionen som då också skulle sköta den kontinuerliga övervakningen. På så vis skulle kompetensförsörjningen kunna säkerställas utan att intressekonflikter uppstår.</w:t>
      </w:r>
    </w:p>
    <w:p w14:paraId="79965A1C" w14:textId="77777777" w:rsidR="004D6758" w:rsidRPr="00F60AE9" w:rsidRDefault="004D6758" w:rsidP="00CA0459">
      <w:pPr>
        <w:pStyle w:val="FHRSubsmissionHeader1"/>
        <w:rPr>
          <w:lang w:val="sv-SE"/>
        </w:rPr>
      </w:pPr>
      <w:r w:rsidRPr="00F60AE9">
        <w:rPr>
          <w:lang w:val="sv-SE"/>
        </w:rPr>
        <w:t>Vetenskaplig utvärdering</w:t>
      </w:r>
    </w:p>
    <w:p w14:paraId="6A07328E" w14:textId="069D62E2" w:rsidR="001E14E4" w:rsidRPr="00EB7027" w:rsidRDefault="004D6758" w:rsidP="00A13B5D">
      <w:pPr>
        <w:spacing w:line="276" w:lineRule="auto"/>
        <w:jc w:val="both"/>
        <w:rPr>
          <w:rFonts w:ascii="Times New Roman" w:hAnsi="Times New Roman"/>
          <w:sz w:val="24"/>
        </w:rPr>
      </w:pPr>
      <w:r w:rsidRPr="00EB7027">
        <w:rPr>
          <w:rFonts w:ascii="Times New Roman" w:hAnsi="Times New Roman"/>
          <w:sz w:val="24"/>
        </w:rPr>
        <w:t>Till sist vill vi understryka värdet av att implementeringen och drift sker på ett sätt som kan utvärderas. Det bästa sättet att säkerställa detta är genom randomiserade kontrollstudier. Sådana kan exempelvis användas för att säkerställa att utformningen av valarkitekturen och informationskanalerna har den tänkta effekten. Vi hoppas att den nya myndigheten låter en evidensbaserad grundsyn genomsyra hela dess verksamhet.</w:t>
      </w:r>
    </w:p>
    <w:p w14:paraId="64FD87F1" w14:textId="355178DF" w:rsidR="00392527" w:rsidRDefault="00392527" w:rsidP="00A13B5D">
      <w:pPr>
        <w:spacing w:line="276" w:lineRule="auto"/>
        <w:jc w:val="both"/>
        <w:rPr>
          <w:rFonts w:ascii="Times New Roman" w:hAnsi="Times New Roman"/>
          <w:sz w:val="24"/>
        </w:rPr>
      </w:pPr>
    </w:p>
    <w:p w14:paraId="1196C627" w14:textId="0CB49E6A" w:rsidR="00392527" w:rsidRDefault="00392527" w:rsidP="00A13B5D">
      <w:pPr>
        <w:spacing w:line="276" w:lineRule="auto"/>
        <w:jc w:val="both"/>
        <w:rPr>
          <w:rFonts w:ascii="Times New Roman" w:hAnsi="Times New Roman"/>
          <w:sz w:val="24"/>
        </w:rPr>
      </w:pPr>
    </w:p>
    <w:p w14:paraId="082E0DE5" w14:textId="6DBBD9B9" w:rsidR="00392527" w:rsidRDefault="00392527" w:rsidP="00A13B5D">
      <w:pPr>
        <w:spacing w:line="276" w:lineRule="auto"/>
        <w:jc w:val="both"/>
        <w:rPr>
          <w:rFonts w:ascii="Times New Roman" w:hAnsi="Times New Roman"/>
          <w:sz w:val="24"/>
        </w:rPr>
      </w:pPr>
    </w:p>
    <w:p w14:paraId="5A9C75D5" w14:textId="77777777" w:rsidR="00392527" w:rsidRPr="00EB7027" w:rsidRDefault="00392527" w:rsidP="00A13B5D">
      <w:pPr>
        <w:spacing w:line="276" w:lineRule="auto"/>
        <w:jc w:val="both"/>
        <w:rPr>
          <w:rFonts w:ascii="Times New Roman" w:hAnsi="Times New Roman"/>
          <w:sz w:val="24"/>
        </w:rPr>
      </w:pPr>
    </w:p>
    <w:p w14:paraId="31805D62" w14:textId="3EB24ABC" w:rsidR="004D6758" w:rsidRDefault="00A13B5D" w:rsidP="00A13B5D">
      <w:pPr>
        <w:spacing w:line="276" w:lineRule="auto"/>
        <w:jc w:val="both"/>
        <w:rPr>
          <w:rFonts w:ascii="Times New Roman" w:hAnsi="Times New Roman"/>
          <w:sz w:val="24"/>
        </w:rPr>
      </w:pPr>
      <w:r w:rsidRPr="00EB7027">
        <w:rPr>
          <w:rFonts w:ascii="Times New Roman" w:hAnsi="Times New Roman"/>
          <w:sz w:val="24"/>
        </w:rPr>
        <w:lastRenderedPageBreak/>
        <w:t>Stockholm</w:t>
      </w:r>
      <w:r w:rsidR="00F60AE9">
        <w:rPr>
          <w:rFonts w:ascii="Times New Roman" w:hAnsi="Times New Roman"/>
          <w:sz w:val="24"/>
        </w:rPr>
        <w:t xml:space="preserve">, </w:t>
      </w:r>
      <w:r w:rsidRPr="00EB7027">
        <w:rPr>
          <w:rFonts w:ascii="Times New Roman" w:hAnsi="Times New Roman"/>
          <w:sz w:val="24"/>
        </w:rPr>
        <w:t xml:space="preserve">den </w:t>
      </w:r>
      <w:r w:rsidR="004D6758" w:rsidRPr="00EB7027">
        <w:rPr>
          <w:rFonts w:ascii="Times New Roman" w:hAnsi="Times New Roman"/>
          <w:sz w:val="24"/>
        </w:rPr>
        <w:t>15</w:t>
      </w:r>
      <w:r w:rsidR="003C7490" w:rsidRPr="00EB7027">
        <w:rPr>
          <w:rFonts w:ascii="Times New Roman" w:hAnsi="Times New Roman"/>
          <w:sz w:val="24"/>
        </w:rPr>
        <w:t xml:space="preserve"> </w:t>
      </w:r>
      <w:r w:rsidR="004D6758" w:rsidRPr="00EB7027">
        <w:rPr>
          <w:rFonts w:ascii="Times New Roman" w:hAnsi="Times New Roman"/>
          <w:sz w:val="24"/>
        </w:rPr>
        <w:t>januari 2020</w:t>
      </w:r>
    </w:p>
    <w:p w14:paraId="58E9E596" w14:textId="77777777" w:rsidR="00392527" w:rsidRPr="00EB7027" w:rsidRDefault="00392527" w:rsidP="00A13B5D">
      <w:pPr>
        <w:spacing w:line="276" w:lineRule="auto"/>
        <w:jc w:val="both"/>
        <w:rPr>
          <w:rFonts w:ascii="Times New Roman" w:hAnsi="Times New Roman"/>
          <w:sz w:val="24"/>
        </w:rPr>
      </w:pPr>
    </w:p>
    <w:p w14:paraId="2C8E47A9" w14:textId="77777777" w:rsidR="000D39E1" w:rsidRDefault="000D39E1" w:rsidP="00A13B5D">
      <w:pPr>
        <w:spacing w:line="276" w:lineRule="auto"/>
        <w:jc w:val="both"/>
        <w:rPr>
          <w:rFonts w:ascii="Times New Roman" w:hAnsi="Times New Roman"/>
          <w:sz w:val="24"/>
        </w:rPr>
      </w:pPr>
    </w:p>
    <w:p w14:paraId="01F9393C" w14:textId="77777777" w:rsidR="00F60AE9" w:rsidRPr="00EB7027" w:rsidRDefault="00F60AE9" w:rsidP="00A13B5D">
      <w:pPr>
        <w:spacing w:line="276" w:lineRule="auto"/>
        <w:jc w:val="both"/>
        <w:rPr>
          <w:rFonts w:ascii="Times New Roman" w:hAnsi="Times New Roman"/>
          <w:sz w:val="24"/>
        </w:rPr>
      </w:pPr>
    </w:p>
    <w:tbl>
      <w:tblPr>
        <w:tblStyle w:val="TableGrid"/>
        <w:tblW w:w="0" w:type="auto"/>
        <w:tblLook w:val="04A0" w:firstRow="1" w:lastRow="0" w:firstColumn="1" w:lastColumn="0" w:noHBand="0" w:noVBand="1"/>
      </w:tblPr>
      <w:tblGrid>
        <w:gridCol w:w="3020"/>
        <w:gridCol w:w="1510"/>
        <w:gridCol w:w="1510"/>
        <w:gridCol w:w="3020"/>
      </w:tblGrid>
      <w:tr w:rsidR="008C17A5" w:rsidRPr="00EB7027" w14:paraId="091E5D73" w14:textId="77777777" w:rsidTr="5580EEB8">
        <w:tc>
          <w:tcPr>
            <w:tcW w:w="3020" w:type="dxa"/>
            <w:tcBorders>
              <w:top w:val="nil"/>
              <w:left w:val="nil"/>
              <w:bottom w:val="nil"/>
              <w:right w:val="nil"/>
            </w:tcBorders>
          </w:tcPr>
          <w:p w14:paraId="560FFE2A" w14:textId="77777777" w:rsidR="008C17A5" w:rsidRDefault="004D6758" w:rsidP="000D39E1">
            <w:pPr>
              <w:spacing w:line="276" w:lineRule="auto"/>
              <w:jc w:val="center"/>
              <w:rPr>
                <w:rFonts w:ascii="Times New Roman" w:hAnsi="Times New Roman"/>
                <w:sz w:val="24"/>
              </w:rPr>
            </w:pPr>
            <w:r w:rsidRPr="00EB7027">
              <w:rPr>
                <w:rFonts w:ascii="Times New Roman" w:hAnsi="Times New Roman"/>
                <w:sz w:val="24"/>
              </w:rPr>
              <w:t>Adam Altmejd</w:t>
            </w:r>
            <w:r w:rsidR="008C17A5" w:rsidRPr="00EB7027">
              <w:rPr>
                <w:rFonts w:ascii="Times New Roman" w:hAnsi="Times New Roman"/>
                <w:sz w:val="24"/>
              </w:rPr>
              <w:t xml:space="preserve"> (sekr.)</w:t>
            </w:r>
          </w:p>
          <w:p w14:paraId="0FD759BD" w14:textId="77777777" w:rsidR="00392527" w:rsidRDefault="00392527" w:rsidP="000D39E1">
            <w:pPr>
              <w:spacing w:line="276" w:lineRule="auto"/>
              <w:jc w:val="center"/>
              <w:rPr>
                <w:rFonts w:ascii="Times New Roman" w:hAnsi="Times New Roman"/>
                <w:sz w:val="24"/>
              </w:rPr>
            </w:pPr>
          </w:p>
          <w:p w14:paraId="662F11E4" w14:textId="77777777" w:rsidR="00392527" w:rsidRDefault="00392527" w:rsidP="000D39E1">
            <w:pPr>
              <w:spacing w:line="276" w:lineRule="auto"/>
              <w:jc w:val="center"/>
              <w:rPr>
                <w:rFonts w:ascii="Times New Roman" w:hAnsi="Times New Roman"/>
                <w:sz w:val="24"/>
              </w:rPr>
            </w:pPr>
          </w:p>
          <w:p w14:paraId="695FF383" w14:textId="5FB9639B" w:rsidR="00392527" w:rsidRPr="00EB7027" w:rsidRDefault="00392527" w:rsidP="000D39E1">
            <w:pPr>
              <w:spacing w:line="276" w:lineRule="auto"/>
              <w:jc w:val="center"/>
              <w:rPr>
                <w:rFonts w:ascii="Times New Roman" w:hAnsi="Times New Roman"/>
                <w:sz w:val="24"/>
              </w:rPr>
            </w:pPr>
          </w:p>
        </w:tc>
        <w:tc>
          <w:tcPr>
            <w:tcW w:w="3020" w:type="dxa"/>
            <w:gridSpan w:val="2"/>
            <w:tcBorders>
              <w:top w:val="nil"/>
              <w:left w:val="nil"/>
              <w:bottom w:val="nil"/>
              <w:right w:val="nil"/>
            </w:tcBorders>
          </w:tcPr>
          <w:p w14:paraId="210DCF9E" w14:textId="03D190BC" w:rsidR="008C17A5" w:rsidRPr="00EB7027" w:rsidRDefault="004D6758" w:rsidP="5580EEB8">
            <w:pPr>
              <w:spacing w:line="276" w:lineRule="auto"/>
              <w:jc w:val="center"/>
              <w:rPr>
                <w:rFonts w:ascii="Times New Roman" w:hAnsi="Times New Roman"/>
                <w:sz w:val="24"/>
                <w:szCs w:val="24"/>
              </w:rPr>
            </w:pPr>
            <w:r w:rsidRPr="5580EEB8">
              <w:rPr>
                <w:rFonts w:ascii="Times New Roman" w:hAnsi="Times New Roman"/>
                <w:sz w:val="24"/>
                <w:szCs w:val="24"/>
              </w:rPr>
              <w:t>Anders Anderson</w:t>
            </w:r>
          </w:p>
          <w:p w14:paraId="29E2B0E0" w14:textId="77777777" w:rsidR="000D39E1" w:rsidRPr="00EB7027" w:rsidRDefault="000D39E1" w:rsidP="000D39E1">
            <w:pPr>
              <w:spacing w:line="276" w:lineRule="auto"/>
              <w:jc w:val="center"/>
              <w:rPr>
                <w:rFonts w:ascii="Times New Roman" w:hAnsi="Times New Roman"/>
                <w:sz w:val="24"/>
              </w:rPr>
            </w:pPr>
          </w:p>
          <w:p w14:paraId="78A837FF" w14:textId="77777777" w:rsidR="000D39E1" w:rsidRPr="00EB7027" w:rsidRDefault="000D39E1" w:rsidP="000D39E1">
            <w:pPr>
              <w:spacing w:line="276" w:lineRule="auto"/>
              <w:jc w:val="center"/>
              <w:rPr>
                <w:rFonts w:ascii="Times New Roman" w:hAnsi="Times New Roman"/>
                <w:sz w:val="24"/>
              </w:rPr>
            </w:pPr>
          </w:p>
        </w:tc>
        <w:tc>
          <w:tcPr>
            <w:tcW w:w="3020" w:type="dxa"/>
            <w:tcBorders>
              <w:top w:val="nil"/>
              <w:left w:val="nil"/>
              <w:bottom w:val="nil"/>
              <w:right w:val="nil"/>
            </w:tcBorders>
          </w:tcPr>
          <w:p w14:paraId="68791B6F" w14:textId="09D54440" w:rsidR="008C17A5" w:rsidRPr="00EB7027" w:rsidRDefault="004D6758" w:rsidP="000D39E1">
            <w:pPr>
              <w:spacing w:line="276" w:lineRule="auto"/>
              <w:jc w:val="center"/>
              <w:rPr>
                <w:rFonts w:ascii="Times New Roman" w:hAnsi="Times New Roman"/>
                <w:sz w:val="24"/>
              </w:rPr>
            </w:pPr>
            <w:r w:rsidRPr="00EB7027">
              <w:rPr>
                <w:rFonts w:ascii="Times New Roman" w:hAnsi="Times New Roman"/>
                <w:sz w:val="24"/>
              </w:rPr>
              <w:t>Bo Becker</w:t>
            </w:r>
          </w:p>
        </w:tc>
      </w:tr>
      <w:tr w:rsidR="008C17A5" w:rsidRPr="00EB7027" w14:paraId="3ED7F4F9" w14:textId="77777777" w:rsidTr="5580EEB8">
        <w:tc>
          <w:tcPr>
            <w:tcW w:w="4530" w:type="dxa"/>
            <w:gridSpan w:val="2"/>
            <w:tcBorders>
              <w:top w:val="nil"/>
              <w:left w:val="nil"/>
              <w:bottom w:val="nil"/>
              <w:right w:val="nil"/>
            </w:tcBorders>
          </w:tcPr>
          <w:p w14:paraId="6CF3BC5F" w14:textId="277CA769" w:rsidR="008C17A5" w:rsidRPr="00EB7027" w:rsidRDefault="004D6758" w:rsidP="000D39E1">
            <w:pPr>
              <w:spacing w:line="276" w:lineRule="auto"/>
              <w:jc w:val="center"/>
              <w:rPr>
                <w:rFonts w:ascii="Times New Roman" w:hAnsi="Times New Roman"/>
                <w:sz w:val="24"/>
              </w:rPr>
            </w:pPr>
            <w:proofErr w:type="spellStart"/>
            <w:r w:rsidRPr="00EB7027">
              <w:rPr>
                <w:rFonts w:ascii="Times New Roman" w:hAnsi="Times New Roman"/>
                <w:sz w:val="24"/>
              </w:rPr>
              <w:t>Marieke</w:t>
            </w:r>
            <w:proofErr w:type="spellEnd"/>
            <w:r w:rsidRPr="00EB7027">
              <w:rPr>
                <w:rFonts w:ascii="Times New Roman" w:hAnsi="Times New Roman"/>
                <w:sz w:val="24"/>
              </w:rPr>
              <w:t xml:space="preserve"> Bos</w:t>
            </w:r>
          </w:p>
        </w:tc>
        <w:tc>
          <w:tcPr>
            <w:tcW w:w="4530" w:type="dxa"/>
            <w:gridSpan w:val="2"/>
            <w:tcBorders>
              <w:top w:val="nil"/>
              <w:left w:val="nil"/>
              <w:bottom w:val="nil"/>
              <w:right w:val="nil"/>
            </w:tcBorders>
          </w:tcPr>
          <w:p w14:paraId="5D8E802C" w14:textId="57EC2794" w:rsidR="008C17A5" w:rsidRPr="00EB7027" w:rsidRDefault="004D6758" w:rsidP="000D39E1">
            <w:pPr>
              <w:spacing w:line="276" w:lineRule="auto"/>
              <w:jc w:val="center"/>
              <w:rPr>
                <w:rFonts w:ascii="Times New Roman" w:hAnsi="Times New Roman"/>
                <w:sz w:val="24"/>
              </w:rPr>
            </w:pPr>
            <w:r w:rsidRPr="00EB7027">
              <w:rPr>
                <w:rFonts w:ascii="Times New Roman" w:hAnsi="Times New Roman"/>
                <w:sz w:val="24"/>
              </w:rPr>
              <w:t>Alexander Ljungqvist</w:t>
            </w:r>
          </w:p>
        </w:tc>
      </w:tr>
    </w:tbl>
    <w:p w14:paraId="6A1D3904" w14:textId="77777777" w:rsidR="00392527" w:rsidRDefault="00F60AE9" w:rsidP="00F60AE9">
      <w:pPr>
        <w:spacing w:line="276" w:lineRule="auto"/>
        <w:jc w:val="both"/>
        <w:rPr>
          <w:rFonts w:ascii="Times New Roman" w:hAnsi="Times New Roman"/>
          <w:i/>
          <w:sz w:val="24"/>
        </w:rPr>
      </w:pPr>
      <w:r>
        <w:rPr>
          <w:rFonts w:ascii="Times New Roman" w:hAnsi="Times New Roman"/>
          <w:i/>
          <w:sz w:val="24"/>
        </w:rPr>
        <w:br/>
      </w:r>
    </w:p>
    <w:p w14:paraId="25299AA2" w14:textId="77777777" w:rsidR="00392527" w:rsidRDefault="00392527" w:rsidP="00F60AE9">
      <w:pPr>
        <w:spacing w:line="276" w:lineRule="auto"/>
        <w:jc w:val="both"/>
        <w:rPr>
          <w:rFonts w:ascii="Times New Roman" w:hAnsi="Times New Roman"/>
          <w:i/>
          <w:sz w:val="24"/>
        </w:rPr>
      </w:pPr>
    </w:p>
    <w:p w14:paraId="55FE995E" w14:textId="2E7DA4D7" w:rsidR="004D6758" w:rsidRPr="00EB7027" w:rsidRDefault="00A13B5D" w:rsidP="00F60AE9">
      <w:pPr>
        <w:spacing w:line="276" w:lineRule="auto"/>
        <w:jc w:val="both"/>
        <w:rPr>
          <w:rFonts w:ascii="Times New Roman" w:hAnsi="Times New Roman"/>
          <w:b/>
          <w:sz w:val="24"/>
        </w:rPr>
      </w:pPr>
      <w:r w:rsidRPr="00EB7027">
        <w:rPr>
          <w:rFonts w:ascii="Times New Roman" w:hAnsi="Times New Roman"/>
          <w:i/>
          <w:sz w:val="24"/>
        </w:rPr>
        <w:t xml:space="preserve">Swedish House </w:t>
      </w:r>
      <w:proofErr w:type="spellStart"/>
      <w:r w:rsidRPr="00EB7027">
        <w:rPr>
          <w:rFonts w:ascii="Times New Roman" w:hAnsi="Times New Roman"/>
          <w:i/>
          <w:sz w:val="24"/>
        </w:rPr>
        <w:t>of</w:t>
      </w:r>
      <w:proofErr w:type="spellEnd"/>
      <w:r w:rsidRPr="00EB7027">
        <w:rPr>
          <w:rFonts w:ascii="Times New Roman" w:hAnsi="Times New Roman"/>
          <w:i/>
          <w:sz w:val="24"/>
        </w:rPr>
        <w:t xml:space="preserve"> </w:t>
      </w:r>
      <w:proofErr w:type="spellStart"/>
      <w:r w:rsidRPr="00EB7027">
        <w:rPr>
          <w:rFonts w:ascii="Times New Roman" w:hAnsi="Times New Roman"/>
          <w:i/>
          <w:sz w:val="24"/>
        </w:rPr>
        <w:t>Finance</w:t>
      </w:r>
      <w:proofErr w:type="spellEnd"/>
      <w:r w:rsidR="00F64B7D" w:rsidRPr="00EB7027">
        <w:rPr>
          <w:rFonts w:ascii="Times New Roman" w:hAnsi="Times New Roman"/>
          <w:i/>
          <w:sz w:val="24"/>
        </w:rPr>
        <w:t xml:space="preserve"> (</w:t>
      </w:r>
      <w:proofErr w:type="spellStart"/>
      <w:r w:rsidR="00F64B7D" w:rsidRPr="00EB7027">
        <w:rPr>
          <w:rFonts w:ascii="Times New Roman" w:hAnsi="Times New Roman"/>
          <w:i/>
          <w:sz w:val="24"/>
        </w:rPr>
        <w:t>SHoF</w:t>
      </w:r>
      <w:proofErr w:type="spellEnd"/>
      <w:r w:rsidR="00F64B7D" w:rsidRPr="00EB7027">
        <w:rPr>
          <w:rFonts w:ascii="Times New Roman" w:hAnsi="Times New Roman"/>
          <w:i/>
          <w:sz w:val="24"/>
        </w:rPr>
        <w:t>)</w:t>
      </w:r>
      <w:r w:rsidRPr="00EB7027">
        <w:rPr>
          <w:rFonts w:ascii="Times New Roman" w:hAnsi="Times New Roman"/>
          <w:i/>
          <w:sz w:val="24"/>
        </w:rPr>
        <w:t xml:space="preserve"> är ett opartiskt, icke-vinstdrivande nationellt center för finansforskning vid Handelshögskolan i Stockholm. Centret finansieras av Handelshögskolan i Stockholm, den svenska finanssektorn och svenska staten (genom </w:t>
      </w:r>
      <w:proofErr w:type="spellStart"/>
      <w:r w:rsidRPr="00EB7027">
        <w:rPr>
          <w:rFonts w:ascii="Times New Roman" w:hAnsi="Times New Roman"/>
          <w:i/>
          <w:sz w:val="24"/>
        </w:rPr>
        <w:t>Vinnova</w:t>
      </w:r>
      <w:proofErr w:type="spellEnd"/>
      <w:r w:rsidRPr="00EB7027">
        <w:rPr>
          <w:rFonts w:ascii="Times New Roman" w:hAnsi="Times New Roman"/>
          <w:i/>
          <w:sz w:val="24"/>
        </w:rPr>
        <w:t xml:space="preserve">). För innehållet i detta remissyttrande svarar de undertecknande forskarna – inte </w:t>
      </w:r>
      <w:proofErr w:type="spellStart"/>
      <w:r w:rsidR="007176A7" w:rsidRPr="00EB7027">
        <w:rPr>
          <w:rFonts w:ascii="Times New Roman" w:hAnsi="Times New Roman"/>
          <w:i/>
          <w:sz w:val="24"/>
        </w:rPr>
        <w:t>SHoF</w:t>
      </w:r>
      <w:proofErr w:type="spellEnd"/>
      <w:r w:rsidR="007176A7" w:rsidRPr="00EB7027">
        <w:rPr>
          <w:rFonts w:ascii="Times New Roman" w:hAnsi="Times New Roman"/>
          <w:i/>
          <w:sz w:val="24"/>
        </w:rPr>
        <w:t xml:space="preserve"> </w:t>
      </w:r>
      <w:r w:rsidRPr="00EB7027">
        <w:rPr>
          <w:rFonts w:ascii="Times New Roman" w:hAnsi="Times New Roman"/>
          <w:i/>
          <w:sz w:val="24"/>
        </w:rPr>
        <w:t xml:space="preserve">som institution. </w:t>
      </w:r>
      <w:proofErr w:type="spellStart"/>
      <w:r w:rsidR="00DF42E5" w:rsidRPr="00EB7027">
        <w:rPr>
          <w:rFonts w:ascii="Times New Roman" w:hAnsi="Times New Roman"/>
          <w:i/>
          <w:sz w:val="24"/>
        </w:rPr>
        <w:t>SHoF</w:t>
      </w:r>
      <w:proofErr w:type="spellEnd"/>
      <w:r w:rsidR="00840FA8" w:rsidRPr="00EB7027">
        <w:rPr>
          <w:rFonts w:ascii="Times New Roman" w:hAnsi="Times New Roman"/>
          <w:i/>
          <w:sz w:val="24"/>
        </w:rPr>
        <w:t xml:space="preserve"> </w:t>
      </w:r>
      <w:r w:rsidRPr="00EB7027">
        <w:rPr>
          <w:rFonts w:ascii="Times New Roman" w:hAnsi="Times New Roman"/>
          <w:i/>
          <w:sz w:val="24"/>
        </w:rPr>
        <w:t xml:space="preserve">tillämpar en </w:t>
      </w:r>
      <w:proofErr w:type="spellStart"/>
      <w:r w:rsidRPr="00EB7027">
        <w:rPr>
          <w:rFonts w:ascii="Times New Roman" w:hAnsi="Times New Roman"/>
          <w:i/>
          <w:sz w:val="24"/>
        </w:rPr>
        <w:t>disclosure</w:t>
      </w:r>
      <w:proofErr w:type="spellEnd"/>
      <w:r w:rsidRPr="00EB7027">
        <w:rPr>
          <w:rFonts w:ascii="Times New Roman" w:hAnsi="Times New Roman"/>
          <w:i/>
          <w:sz w:val="24"/>
        </w:rPr>
        <w:t xml:space="preserve"> policy för anknutna forskare gällande redovisning a</w:t>
      </w:r>
      <w:r w:rsidR="00255138" w:rsidRPr="00EB7027">
        <w:rPr>
          <w:rFonts w:ascii="Times New Roman" w:hAnsi="Times New Roman"/>
          <w:i/>
          <w:sz w:val="24"/>
        </w:rPr>
        <w:t xml:space="preserve">v potentiella intressekonflikter </w:t>
      </w:r>
      <w:r w:rsidRPr="00EB7027">
        <w:rPr>
          <w:rFonts w:ascii="Times New Roman" w:hAnsi="Times New Roman"/>
          <w:i/>
          <w:sz w:val="24"/>
        </w:rPr>
        <w:t>(</w:t>
      </w:r>
      <w:r w:rsidR="00255138" w:rsidRPr="00EB7027">
        <w:rPr>
          <w:rFonts w:ascii="Times New Roman" w:hAnsi="Times New Roman"/>
          <w:i/>
          <w:sz w:val="24"/>
        </w:rPr>
        <w:t xml:space="preserve">se </w:t>
      </w:r>
      <w:hyperlink r:id="rId9" w:history="1">
        <w:r w:rsidRPr="00EB7027">
          <w:rPr>
            <w:rStyle w:val="Hyperlink"/>
            <w:rFonts w:ascii="Times New Roman" w:hAnsi="Times New Roman"/>
            <w:i/>
            <w:sz w:val="24"/>
          </w:rPr>
          <w:t>https://www.hhs.se/en/houseoffinance/research/disclosure-policy/</w:t>
        </w:r>
      </w:hyperlink>
      <w:r w:rsidRPr="00EB7027">
        <w:rPr>
          <w:rFonts w:ascii="Times New Roman" w:hAnsi="Times New Roman"/>
          <w:i/>
          <w:sz w:val="24"/>
        </w:rPr>
        <w:t>)</w:t>
      </w:r>
      <w:r w:rsidR="00F60AE9">
        <w:rPr>
          <w:rFonts w:ascii="Times New Roman" w:hAnsi="Times New Roman"/>
          <w:b/>
          <w:sz w:val="24"/>
        </w:rPr>
        <w:t>.</w:t>
      </w:r>
    </w:p>
    <w:sectPr w:rsidR="004D6758" w:rsidRPr="00EB7027" w:rsidSect="00F65498">
      <w:headerReference w:type="default" r:id="rId10"/>
      <w:footerReference w:type="default" r:id="rId11"/>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1A948" w14:textId="77777777" w:rsidR="00596DF3" w:rsidRDefault="00596DF3" w:rsidP="003B4989">
      <w:pPr>
        <w:spacing w:after="0"/>
      </w:pPr>
      <w:r>
        <w:separator/>
      </w:r>
    </w:p>
  </w:endnote>
  <w:endnote w:type="continuationSeparator" w:id="0">
    <w:p w14:paraId="2F392DA7" w14:textId="77777777" w:rsidR="00596DF3" w:rsidRDefault="00596DF3" w:rsidP="003B4989">
      <w:pPr>
        <w:spacing w:after="0"/>
      </w:pPr>
      <w:r>
        <w:continuationSeparator/>
      </w:r>
    </w:p>
  </w:endnote>
  <w:endnote w:type="continuationNotice" w:id="1">
    <w:p w14:paraId="72C1B319" w14:textId="77777777" w:rsidR="00596DF3" w:rsidRDefault="00596D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sha">
    <w:altName w:val="Arial"/>
    <w:panose1 w:val="020B0502040204020203"/>
    <w:charset w:val="B1"/>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8999861"/>
      <w:docPartObj>
        <w:docPartGallery w:val="Page Numbers (Bottom of Page)"/>
        <w:docPartUnique/>
      </w:docPartObj>
    </w:sdtPr>
    <w:sdtEndPr>
      <w:rPr>
        <w:rFonts w:ascii="Times New Roman" w:hAnsi="Times New Roman"/>
        <w:sz w:val="24"/>
      </w:rPr>
    </w:sdtEndPr>
    <w:sdtContent>
      <w:p w14:paraId="2AE2DF89" w14:textId="2F0925A6" w:rsidR="0055421D" w:rsidRPr="0055421D" w:rsidRDefault="0055421D">
        <w:pPr>
          <w:pStyle w:val="Footer"/>
          <w:jc w:val="center"/>
          <w:rPr>
            <w:rFonts w:ascii="Times New Roman" w:hAnsi="Times New Roman"/>
            <w:sz w:val="24"/>
          </w:rPr>
        </w:pPr>
        <w:r w:rsidRPr="0055421D">
          <w:rPr>
            <w:rFonts w:ascii="Times New Roman" w:hAnsi="Times New Roman"/>
            <w:sz w:val="24"/>
          </w:rPr>
          <w:fldChar w:fldCharType="begin"/>
        </w:r>
        <w:r w:rsidRPr="0055421D">
          <w:rPr>
            <w:rFonts w:ascii="Times New Roman" w:hAnsi="Times New Roman"/>
            <w:sz w:val="24"/>
          </w:rPr>
          <w:instrText>PAGE   \* MERGEFORMAT</w:instrText>
        </w:r>
        <w:r w:rsidRPr="0055421D">
          <w:rPr>
            <w:rFonts w:ascii="Times New Roman" w:hAnsi="Times New Roman"/>
            <w:sz w:val="24"/>
          </w:rPr>
          <w:fldChar w:fldCharType="separate"/>
        </w:r>
        <w:r w:rsidR="00F46F4C">
          <w:rPr>
            <w:rFonts w:ascii="Times New Roman" w:hAnsi="Times New Roman"/>
            <w:noProof/>
            <w:sz w:val="24"/>
          </w:rPr>
          <w:t>4</w:t>
        </w:r>
        <w:r w:rsidRPr="0055421D">
          <w:rPr>
            <w:rFonts w:ascii="Times New Roman" w:hAnsi="Times New Roman"/>
            <w:sz w:val="24"/>
          </w:rPr>
          <w:fldChar w:fldCharType="end"/>
        </w:r>
      </w:p>
    </w:sdtContent>
  </w:sdt>
  <w:p w14:paraId="5CA64690" w14:textId="77777777" w:rsidR="0055421D" w:rsidRDefault="00554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A7D22" w14:textId="77777777" w:rsidR="00596DF3" w:rsidRDefault="00596DF3" w:rsidP="003B4989">
      <w:pPr>
        <w:spacing w:after="0"/>
      </w:pPr>
      <w:r>
        <w:separator/>
      </w:r>
    </w:p>
  </w:footnote>
  <w:footnote w:type="continuationSeparator" w:id="0">
    <w:p w14:paraId="2BD9862F" w14:textId="77777777" w:rsidR="00596DF3" w:rsidRDefault="00596DF3" w:rsidP="003B4989">
      <w:pPr>
        <w:spacing w:after="0"/>
      </w:pPr>
      <w:r>
        <w:continuationSeparator/>
      </w:r>
    </w:p>
  </w:footnote>
  <w:footnote w:type="continuationNotice" w:id="1">
    <w:p w14:paraId="61621610" w14:textId="77777777" w:rsidR="00596DF3" w:rsidRDefault="00596D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F9D4A" w14:textId="77777777" w:rsidR="00084DAB" w:rsidRDefault="00084DAB">
    <w:pPr>
      <w:pStyle w:val="Header"/>
    </w:pPr>
    <w:r>
      <w:rPr>
        <w:noProof/>
      </w:rPr>
      <w:drawing>
        <wp:anchor distT="0" distB="0" distL="114300" distR="114300" simplePos="0" relativeHeight="251658240" behindDoc="0" locked="0" layoutInCell="1" allowOverlap="1" wp14:anchorId="36117157" wp14:editId="5635DB17">
          <wp:simplePos x="0" y="0"/>
          <wp:positionH relativeFrom="margin">
            <wp:posOffset>1741805</wp:posOffset>
          </wp:positionH>
          <wp:positionV relativeFrom="paragraph">
            <wp:posOffset>-24499</wp:posOffset>
          </wp:positionV>
          <wp:extent cx="2275205" cy="431800"/>
          <wp:effectExtent l="0" t="0" r="0" b="635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png"/>
                  <pic:cNvPicPr/>
                </pic:nvPicPr>
                <pic:blipFill>
                  <a:blip r:embed="rId1">
                    <a:extLst>
                      <a:ext uri="{28A0092B-C50C-407E-A947-70E740481C1C}">
                        <a14:useLocalDpi xmlns:a14="http://schemas.microsoft.com/office/drawing/2010/main" val="0"/>
                      </a:ext>
                    </a:extLst>
                  </a:blip>
                  <a:stretch>
                    <a:fillRect/>
                  </a:stretch>
                </pic:blipFill>
                <pic:spPr>
                  <a:xfrm>
                    <a:off x="0" y="0"/>
                    <a:ext cx="2275205" cy="431800"/>
                  </a:xfrm>
                  <a:prstGeom prst="rect">
                    <a:avLst/>
                  </a:prstGeom>
                </pic:spPr>
              </pic:pic>
            </a:graphicData>
          </a:graphic>
          <wp14:sizeRelH relativeFrom="margin">
            <wp14:pctWidth>0</wp14:pctWidth>
          </wp14:sizeRelH>
          <wp14:sizeRelV relativeFrom="margin">
            <wp14:pctHeight>0</wp14:pctHeight>
          </wp14:sizeRelV>
        </wp:anchor>
      </w:drawing>
    </w:r>
  </w:p>
  <w:p w14:paraId="1D3208B6" w14:textId="77777777" w:rsidR="00E64E81" w:rsidRDefault="00E64E81" w:rsidP="007079B6">
    <w:pPr>
      <w:pStyle w:val="Header"/>
      <w:tabs>
        <w:tab w:val="left" w:pos="6413"/>
      </w:tabs>
    </w:pPr>
  </w:p>
  <w:p w14:paraId="2384E604" w14:textId="77777777" w:rsidR="004C7817" w:rsidRDefault="004C7817" w:rsidP="007079B6">
    <w:pPr>
      <w:pStyle w:val="Header"/>
      <w:tabs>
        <w:tab w:val="left" w:pos="6413"/>
      </w:tabs>
    </w:pPr>
  </w:p>
  <w:p w14:paraId="3C78EE43" w14:textId="77777777" w:rsidR="007079B6" w:rsidRDefault="003F05DE" w:rsidP="007079B6">
    <w:pPr>
      <w:pStyle w:val="Header"/>
      <w:tabs>
        <w:tab w:val="left" w:pos="6413"/>
      </w:tabs>
    </w:pPr>
    <w:r>
      <w:rPr>
        <w:noProof/>
      </w:rPr>
      <mc:AlternateContent>
        <mc:Choice Requires="wps">
          <w:drawing>
            <wp:anchor distT="0" distB="0" distL="114300" distR="114300" simplePos="0" relativeHeight="251658241" behindDoc="0" locked="0" layoutInCell="1" allowOverlap="1" wp14:anchorId="6B22DBF1" wp14:editId="335C9D8B">
              <wp:simplePos x="0" y="0"/>
              <wp:positionH relativeFrom="margin">
                <wp:posOffset>0</wp:posOffset>
              </wp:positionH>
              <wp:positionV relativeFrom="page">
                <wp:posOffset>981341</wp:posOffset>
              </wp:positionV>
              <wp:extent cx="5730240" cy="0"/>
              <wp:effectExtent l="0" t="0" r="31750" b="19050"/>
              <wp:wrapNone/>
              <wp:docPr id="143" name="Straight Connector 143"/>
              <wp:cNvGraphicFramePr/>
              <a:graphic xmlns:a="http://schemas.openxmlformats.org/drawingml/2006/main">
                <a:graphicData uri="http://schemas.microsoft.com/office/word/2010/wordprocessingShape">
                  <wps:wsp>
                    <wps:cNvCnPr/>
                    <wps:spPr>
                      <a:xfrm>
                        <a:off x="0" y="0"/>
                        <a:ext cx="57302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3353A42D">
            <v:line id="Straight Connector 143" style="position:absolute;z-index:251660288;visibility:visible;mso-wrap-style:square;mso-width-percent:1000;mso-wrap-distance-left:9pt;mso-wrap-distance-top:0;mso-wrap-distance-right:9pt;mso-wrap-distance-bottom:0;mso-position-horizontal:absolute;mso-position-horizontal-relative:margin;mso-position-vertical:absolute;mso-position-vertical-relative:page;mso-width-percent:1000;mso-width-relative:margin" o:spid="_x0000_s1026" strokecolor="black [3213]" strokeweight=".5pt" from="0,77.25pt" to="451.2pt,77.25pt" w14:anchorId="02CD5E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">
              <v:stroke joinstyle="miter"/>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E7ADC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B4A30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1A665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978C65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09C1E3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E8BFB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A6799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DABF1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CC70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8AD1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0148D"/>
    <w:multiLevelType w:val="hybridMultilevel"/>
    <w:tmpl w:val="760064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1A13355"/>
    <w:multiLevelType w:val="hybridMultilevel"/>
    <w:tmpl w:val="01B26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424B04"/>
    <w:multiLevelType w:val="multilevel"/>
    <w:tmpl w:val="E99453A2"/>
    <w:styleLink w:val="Tabellnumrering"/>
    <w:lvl w:ilvl="0">
      <w:start w:val="1"/>
      <w:numFmt w:val="decimal"/>
      <w:pStyle w:val="Tabellrubriknumrerad"/>
      <w:suff w:val="space"/>
      <w:lvlText w:val="Tabell %1."/>
      <w:lvlJc w:val="left"/>
      <w:pPr>
        <w:ind w:left="0" w:firstLine="0"/>
      </w:pPr>
      <w:rPr>
        <w:rFonts w:ascii="Calibri" w:hAnsi="Calibri"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03E1B0B"/>
    <w:multiLevelType w:val="multilevel"/>
    <w:tmpl w:val="DA1024DE"/>
    <w:styleLink w:val="NumreradLista"/>
    <w:lvl w:ilvl="0">
      <w:start w:val="1"/>
      <w:numFmt w:val="decimal"/>
      <w:pStyle w:val="ListNumber"/>
      <w:lvlText w:val="%1."/>
      <w:lvlJc w:val="left"/>
      <w:pPr>
        <w:tabs>
          <w:tab w:val="num" w:pos="360"/>
        </w:tabs>
        <w:ind w:left="357" w:hanging="357"/>
      </w:pPr>
      <w:rPr>
        <w:rFonts w:hint="default"/>
      </w:rPr>
    </w:lvl>
    <w:lvl w:ilvl="1">
      <w:start w:val="1"/>
      <w:numFmt w:val="lowerLetter"/>
      <w:lvlText w:val="%2."/>
      <w:lvlJc w:val="left"/>
      <w:pPr>
        <w:tabs>
          <w:tab w:val="num" w:pos="1074"/>
        </w:tabs>
        <w:ind w:left="1071" w:hanging="357"/>
      </w:pPr>
      <w:rPr>
        <w:rFonts w:hint="default"/>
      </w:rPr>
    </w:lvl>
    <w:lvl w:ilvl="2">
      <w:start w:val="1"/>
      <w:numFmt w:val="lowerRoman"/>
      <w:lvlText w:val="%3."/>
      <w:lvlJc w:val="right"/>
      <w:pPr>
        <w:tabs>
          <w:tab w:val="num" w:pos="1788"/>
        </w:tabs>
        <w:ind w:left="1785" w:hanging="357"/>
      </w:pPr>
      <w:rPr>
        <w:rFonts w:hint="default"/>
      </w:rPr>
    </w:lvl>
    <w:lvl w:ilvl="3">
      <w:start w:val="1"/>
      <w:numFmt w:val="decimal"/>
      <w:lvlText w:val="%4."/>
      <w:lvlJc w:val="left"/>
      <w:pPr>
        <w:tabs>
          <w:tab w:val="num" w:pos="2502"/>
        </w:tabs>
        <w:ind w:left="2499" w:hanging="357"/>
      </w:pPr>
      <w:rPr>
        <w:rFonts w:hint="default"/>
      </w:rPr>
    </w:lvl>
    <w:lvl w:ilvl="4">
      <w:start w:val="1"/>
      <w:numFmt w:val="lowerLetter"/>
      <w:lvlText w:val="%5."/>
      <w:lvlJc w:val="left"/>
      <w:pPr>
        <w:tabs>
          <w:tab w:val="num" w:pos="3216"/>
        </w:tabs>
        <w:ind w:left="3213" w:hanging="357"/>
      </w:pPr>
      <w:rPr>
        <w:rFonts w:hint="default"/>
      </w:rPr>
    </w:lvl>
    <w:lvl w:ilvl="5">
      <w:start w:val="1"/>
      <w:numFmt w:val="lowerRoman"/>
      <w:lvlText w:val="%6."/>
      <w:lvlJc w:val="right"/>
      <w:pPr>
        <w:tabs>
          <w:tab w:val="num" w:pos="3930"/>
        </w:tabs>
        <w:ind w:left="3927" w:hanging="357"/>
      </w:pPr>
      <w:rPr>
        <w:rFonts w:hint="default"/>
      </w:rPr>
    </w:lvl>
    <w:lvl w:ilvl="6">
      <w:start w:val="1"/>
      <w:numFmt w:val="decimal"/>
      <w:lvlText w:val="%7."/>
      <w:lvlJc w:val="left"/>
      <w:pPr>
        <w:tabs>
          <w:tab w:val="num" w:pos="4644"/>
        </w:tabs>
        <w:ind w:left="4641" w:hanging="357"/>
      </w:pPr>
      <w:rPr>
        <w:rFonts w:hint="default"/>
      </w:rPr>
    </w:lvl>
    <w:lvl w:ilvl="7">
      <w:start w:val="1"/>
      <w:numFmt w:val="lowerLetter"/>
      <w:lvlText w:val="%8."/>
      <w:lvlJc w:val="left"/>
      <w:pPr>
        <w:tabs>
          <w:tab w:val="num" w:pos="5358"/>
        </w:tabs>
        <w:ind w:left="5355" w:hanging="357"/>
      </w:pPr>
      <w:rPr>
        <w:rFonts w:hint="default"/>
      </w:rPr>
    </w:lvl>
    <w:lvl w:ilvl="8">
      <w:start w:val="1"/>
      <w:numFmt w:val="lowerRoman"/>
      <w:lvlText w:val="%9."/>
      <w:lvlJc w:val="right"/>
      <w:pPr>
        <w:tabs>
          <w:tab w:val="num" w:pos="6072"/>
        </w:tabs>
        <w:ind w:left="6069" w:hanging="357"/>
      </w:pPr>
      <w:rPr>
        <w:rFonts w:hint="default"/>
      </w:rPr>
    </w:lvl>
  </w:abstractNum>
  <w:abstractNum w:abstractNumId="14" w15:restartNumberingAfterBreak="0">
    <w:nsid w:val="25F2794C"/>
    <w:multiLevelType w:val="multilevel"/>
    <w:tmpl w:val="383C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DF451E"/>
    <w:multiLevelType w:val="hybridMultilevel"/>
    <w:tmpl w:val="83642ED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61C1FAD"/>
    <w:multiLevelType w:val="multilevel"/>
    <w:tmpl w:val="206A069C"/>
    <w:styleLink w:val="Punktlistan"/>
    <w:lvl w:ilvl="0">
      <w:start w:val="1"/>
      <w:numFmt w:val="bullet"/>
      <w:pStyle w:val="ListBullet"/>
      <w:lvlText w:val=""/>
      <w:lvlJc w:val="left"/>
      <w:pPr>
        <w:tabs>
          <w:tab w:val="num" w:pos="360"/>
        </w:tabs>
        <w:ind w:left="357" w:hanging="357"/>
      </w:pPr>
      <w:rPr>
        <w:rFonts w:ascii="Symbol" w:hAnsi="Symbol" w:hint="default"/>
      </w:rPr>
    </w:lvl>
    <w:lvl w:ilvl="1">
      <w:start w:val="1"/>
      <w:numFmt w:val="bullet"/>
      <w:lvlText w:val="o"/>
      <w:lvlJc w:val="left"/>
      <w:pPr>
        <w:tabs>
          <w:tab w:val="num" w:pos="1074"/>
        </w:tabs>
        <w:ind w:left="1071" w:hanging="357"/>
      </w:pPr>
      <w:rPr>
        <w:rFonts w:ascii="Courier New" w:hAnsi="Courier New" w:hint="default"/>
      </w:rPr>
    </w:lvl>
    <w:lvl w:ilvl="2">
      <w:start w:val="1"/>
      <w:numFmt w:val="bullet"/>
      <w:lvlText w:val=""/>
      <w:lvlJc w:val="left"/>
      <w:pPr>
        <w:tabs>
          <w:tab w:val="num" w:pos="1788"/>
        </w:tabs>
        <w:ind w:left="1785" w:hanging="357"/>
      </w:pPr>
      <w:rPr>
        <w:rFonts w:ascii="Wingdings" w:hAnsi="Wingdings" w:hint="default"/>
      </w:rPr>
    </w:lvl>
    <w:lvl w:ilvl="3">
      <w:start w:val="1"/>
      <w:numFmt w:val="bullet"/>
      <w:lvlText w:val=""/>
      <w:lvlJc w:val="left"/>
      <w:pPr>
        <w:tabs>
          <w:tab w:val="num" w:pos="2502"/>
        </w:tabs>
        <w:ind w:left="2499" w:hanging="357"/>
      </w:pPr>
      <w:rPr>
        <w:rFonts w:ascii="Symbol" w:hAnsi="Symbol" w:hint="default"/>
      </w:rPr>
    </w:lvl>
    <w:lvl w:ilvl="4">
      <w:start w:val="1"/>
      <w:numFmt w:val="bullet"/>
      <w:lvlText w:val="o"/>
      <w:lvlJc w:val="left"/>
      <w:pPr>
        <w:tabs>
          <w:tab w:val="num" w:pos="3216"/>
        </w:tabs>
        <w:ind w:left="3213" w:hanging="357"/>
      </w:pPr>
      <w:rPr>
        <w:rFonts w:ascii="Courier New" w:hAnsi="Courier New" w:cs="Courier New" w:hint="default"/>
      </w:rPr>
    </w:lvl>
    <w:lvl w:ilvl="5">
      <w:start w:val="1"/>
      <w:numFmt w:val="bullet"/>
      <w:lvlText w:val=""/>
      <w:lvlJc w:val="left"/>
      <w:pPr>
        <w:tabs>
          <w:tab w:val="num" w:pos="3930"/>
        </w:tabs>
        <w:ind w:left="3927" w:hanging="357"/>
      </w:pPr>
      <w:rPr>
        <w:rFonts w:ascii="Wingdings" w:hAnsi="Wingdings" w:hint="default"/>
      </w:rPr>
    </w:lvl>
    <w:lvl w:ilvl="6">
      <w:start w:val="1"/>
      <w:numFmt w:val="bullet"/>
      <w:lvlText w:val=""/>
      <w:lvlJc w:val="left"/>
      <w:pPr>
        <w:tabs>
          <w:tab w:val="num" w:pos="4644"/>
        </w:tabs>
        <w:ind w:left="4641" w:hanging="357"/>
      </w:pPr>
      <w:rPr>
        <w:rFonts w:ascii="Symbol" w:hAnsi="Symbol" w:hint="default"/>
      </w:rPr>
    </w:lvl>
    <w:lvl w:ilvl="7">
      <w:start w:val="1"/>
      <w:numFmt w:val="bullet"/>
      <w:lvlText w:val="o"/>
      <w:lvlJc w:val="left"/>
      <w:pPr>
        <w:tabs>
          <w:tab w:val="num" w:pos="5358"/>
        </w:tabs>
        <w:ind w:left="5355" w:hanging="357"/>
      </w:pPr>
      <w:rPr>
        <w:rFonts w:ascii="Courier New" w:hAnsi="Courier New" w:cs="Courier New" w:hint="default"/>
      </w:rPr>
    </w:lvl>
    <w:lvl w:ilvl="8">
      <w:start w:val="1"/>
      <w:numFmt w:val="bullet"/>
      <w:lvlText w:val=""/>
      <w:lvlJc w:val="left"/>
      <w:pPr>
        <w:tabs>
          <w:tab w:val="num" w:pos="6072"/>
        </w:tabs>
        <w:ind w:left="6069" w:hanging="357"/>
      </w:pPr>
      <w:rPr>
        <w:rFonts w:ascii="Wingdings" w:hAnsi="Wingdings" w:hint="default"/>
      </w:rPr>
    </w:lvl>
  </w:abstractNum>
  <w:abstractNum w:abstractNumId="17" w15:restartNumberingAfterBreak="0">
    <w:nsid w:val="36CF6167"/>
    <w:multiLevelType w:val="multilevel"/>
    <w:tmpl w:val="E99453A2"/>
    <w:numStyleLink w:val="Tabellnumrering"/>
  </w:abstractNum>
  <w:abstractNum w:abstractNumId="18" w15:restartNumberingAfterBreak="0">
    <w:nsid w:val="3F0021D0"/>
    <w:multiLevelType w:val="hybridMultilevel"/>
    <w:tmpl w:val="C5F833F6"/>
    <w:lvl w:ilvl="0" w:tplc="CF940D0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0154A1E"/>
    <w:multiLevelType w:val="hybridMultilevel"/>
    <w:tmpl w:val="A462BED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1313931"/>
    <w:multiLevelType w:val="hybridMultilevel"/>
    <w:tmpl w:val="8924C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DC1F7D"/>
    <w:multiLevelType w:val="multilevel"/>
    <w:tmpl w:val="DA1024DE"/>
    <w:numStyleLink w:val="NumreradLista"/>
  </w:abstractNum>
  <w:num w:numId="1">
    <w:abstractNumId w:val="8"/>
  </w:num>
  <w:num w:numId="2">
    <w:abstractNumId w:val="21"/>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9"/>
  </w:num>
  <w:num w:numId="12">
    <w:abstractNumId w:val="16"/>
  </w:num>
  <w:num w:numId="13">
    <w:abstractNumId w:val="7"/>
  </w:num>
  <w:num w:numId="14">
    <w:abstractNumId w:val="7"/>
  </w:num>
  <w:num w:numId="15">
    <w:abstractNumId w:val="6"/>
  </w:num>
  <w:num w:numId="16">
    <w:abstractNumId w:val="6"/>
  </w:num>
  <w:num w:numId="17">
    <w:abstractNumId w:val="5"/>
  </w:num>
  <w:num w:numId="18">
    <w:abstractNumId w:val="5"/>
  </w:num>
  <w:num w:numId="19">
    <w:abstractNumId w:val="4"/>
  </w:num>
  <w:num w:numId="20">
    <w:abstractNumId w:val="4"/>
  </w:num>
  <w:num w:numId="21">
    <w:abstractNumId w:val="16"/>
  </w:num>
  <w:num w:numId="22">
    <w:abstractNumId w:val="12"/>
  </w:num>
  <w:num w:numId="23">
    <w:abstractNumId w:val="17"/>
  </w:num>
  <w:num w:numId="24">
    <w:abstractNumId w:val="21"/>
  </w:num>
  <w:num w:numId="25">
    <w:abstractNumId w:val="16"/>
  </w:num>
  <w:num w:numId="26">
    <w:abstractNumId w:val="13"/>
  </w:num>
  <w:num w:numId="27">
    <w:abstractNumId w:val="16"/>
  </w:num>
  <w:num w:numId="28">
    <w:abstractNumId w:val="21"/>
  </w:num>
  <w:num w:numId="29">
    <w:abstractNumId w:val="15"/>
  </w:num>
  <w:num w:numId="30">
    <w:abstractNumId w:val="18"/>
  </w:num>
  <w:num w:numId="31">
    <w:abstractNumId w:val="10"/>
  </w:num>
  <w:num w:numId="32">
    <w:abstractNumId w:val="19"/>
  </w:num>
  <w:num w:numId="33">
    <w:abstractNumId w:val="14"/>
  </w:num>
  <w:num w:numId="34">
    <w:abstractNumId w:val="11"/>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0C3"/>
    <w:rsid w:val="00003C7B"/>
    <w:rsid w:val="00011BF3"/>
    <w:rsid w:val="0001414E"/>
    <w:rsid w:val="00015694"/>
    <w:rsid w:val="00015D1E"/>
    <w:rsid w:val="0001600A"/>
    <w:rsid w:val="00017B21"/>
    <w:rsid w:val="00017FC9"/>
    <w:rsid w:val="00023838"/>
    <w:rsid w:val="00025717"/>
    <w:rsid w:val="00032969"/>
    <w:rsid w:val="00032E31"/>
    <w:rsid w:val="00033988"/>
    <w:rsid w:val="00040E2F"/>
    <w:rsid w:val="00042519"/>
    <w:rsid w:val="0004263C"/>
    <w:rsid w:val="000454CF"/>
    <w:rsid w:val="00045CD2"/>
    <w:rsid w:val="000470E2"/>
    <w:rsid w:val="00050263"/>
    <w:rsid w:val="00052954"/>
    <w:rsid w:val="000546C0"/>
    <w:rsid w:val="00055EA2"/>
    <w:rsid w:val="000605AB"/>
    <w:rsid w:val="00060792"/>
    <w:rsid w:val="000611F0"/>
    <w:rsid w:val="0006162B"/>
    <w:rsid w:val="00062799"/>
    <w:rsid w:val="000633C3"/>
    <w:rsid w:val="000634C3"/>
    <w:rsid w:val="00063517"/>
    <w:rsid w:val="000637CB"/>
    <w:rsid w:val="00063D8F"/>
    <w:rsid w:val="000651F1"/>
    <w:rsid w:val="0006585E"/>
    <w:rsid w:val="00071B3F"/>
    <w:rsid w:val="00074EF8"/>
    <w:rsid w:val="000754D2"/>
    <w:rsid w:val="00076DD1"/>
    <w:rsid w:val="00077C57"/>
    <w:rsid w:val="000809BF"/>
    <w:rsid w:val="00081A3A"/>
    <w:rsid w:val="000839F3"/>
    <w:rsid w:val="00084898"/>
    <w:rsid w:val="00084DAB"/>
    <w:rsid w:val="00085F08"/>
    <w:rsid w:val="00090A32"/>
    <w:rsid w:val="000931FA"/>
    <w:rsid w:val="000963BF"/>
    <w:rsid w:val="000A06CF"/>
    <w:rsid w:val="000A0A3E"/>
    <w:rsid w:val="000A12C4"/>
    <w:rsid w:val="000A1FA6"/>
    <w:rsid w:val="000A32BE"/>
    <w:rsid w:val="000A445F"/>
    <w:rsid w:val="000A5D3F"/>
    <w:rsid w:val="000A722A"/>
    <w:rsid w:val="000B43D0"/>
    <w:rsid w:val="000B46BE"/>
    <w:rsid w:val="000B50B9"/>
    <w:rsid w:val="000B7966"/>
    <w:rsid w:val="000B7D32"/>
    <w:rsid w:val="000C059A"/>
    <w:rsid w:val="000C16CB"/>
    <w:rsid w:val="000C1809"/>
    <w:rsid w:val="000C28CF"/>
    <w:rsid w:val="000C2A84"/>
    <w:rsid w:val="000C4D37"/>
    <w:rsid w:val="000C6827"/>
    <w:rsid w:val="000D0BAD"/>
    <w:rsid w:val="000D0C49"/>
    <w:rsid w:val="000D0CFE"/>
    <w:rsid w:val="000D0E2C"/>
    <w:rsid w:val="000D236D"/>
    <w:rsid w:val="000D2F78"/>
    <w:rsid w:val="000D341C"/>
    <w:rsid w:val="000D39E1"/>
    <w:rsid w:val="000D4EB4"/>
    <w:rsid w:val="000D7D78"/>
    <w:rsid w:val="000E0A2F"/>
    <w:rsid w:val="000E5386"/>
    <w:rsid w:val="000E6F45"/>
    <w:rsid w:val="000F1F0D"/>
    <w:rsid w:val="000F24B3"/>
    <w:rsid w:val="000F2F27"/>
    <w:rsid w:val="000F2F57"/>
    <w:rsid w:val="000F5354"/>
    <w:rsid w:val="000F72E5"/>
    <w:rsid w:val="000F7340"/>
    <w:rsid w:val="000F767D"/>
    <w:rsid w:val="001068B7"/>
    <w:rsid w:val="00106C5C"/>
    <w:rsid w:val="00114070"/>
    <w:rsid w:val="00114461"/>
    <w:rsid w:val="00114E4A"/>
    <w:rsid w:val="00116CD8"/>
    <w:rsid w:val="00117E81"/>
    <w:rsid w:val="00120ABE"/>
    <w:rsid w:val="00120E18"/>
    <w:rsid w:val="001236AF"/>
    <w:rsid w:val="00131F44"/>
    <w:rsid w:val="00132C59"/>
    <w:rsid w:val="001344E4"/>
    <w:rsid w:val="00134FDB"/>
    <w:rsid w:val="0013584A"/>
    <w:rsid w:val="00137BDC"/>
    <w:rsid w:val="00140633"/>
    <w:rsid w:val="001420B1"/>
    <w:rsid w:val="001436AB"/>
    <w:rsid w:val="00145159"/>
    <w:rsid w:val="0014556D"/>
    <w:rsid w:val="00146896"/>
    <w:rsid w:val="00151621"/>
    <w:rsid w:val="001528D9"/>
    <w:rsid w:val="00154D0C"/>
    <w:rsid w:val="0015502D"/>
    <w:rsid w:val="001561F5"/>
    <w:rsid w:val="00160AA1"/>
    <w:rsid w:val="00163149"/>
    <w:rsid w:val="00163A48"/>
    <w:rsid w:val="00163F3B"/>
    <w:rsid w:val="00164C54"/>
    <w:rsid w:val="00164D34"/>
    <w:rsid w:val="00170A07"/>
    <w:rsid w:val="001718B5"/>
    <w:rsid w:val="0017264A"/>
    <w:rsid w:val="0017301A"/>
    <w:rsid w:val="001743E2"/>
    <w:rsid w:val="00174DAC"/>
    <w:rsid w:val="00175434"/>
    <w:rsid w:val="00175CFF"/>
    <w:rsid w:val="001777B2"/>
    <w:rsid w:val="001813F4"/>
    <w:rsid w:val="00181860"/>
    <w:rsid w:val="00184765"/>
    <w:rsid w:val="001858C8"/>
    <w:rsid w:val="00187E8A"/>
    <w:rsid w:val="001904C6"/>
    <w:rsid w:val="0019110B"/>
    <w:rsid w:val="00191BDD"/>
    <w:rsid w:val="00192C33"/>
    <w:rsid w:val="00195720"/>
    <w:rsid w:val="00195F47"/>
    <w:rsid w:val="00196777"/>
    <w:rsid w:val="00197FEC"/>
    <w:rsid w:val="001A01EB"/>
    <w:rsid w:val="001A0CCE"/>
    <w:rsid w:val="001A164B"/>
    <w:rsid w:val="001A5737"/>
    <w:rsid w:val="001A619C"/>
    <w:rsid w:val="001B04D2"/>
    <w:rsid w:val="001B2330"/>
    <w:rsid w:val="001B591C"/>
    <w:rsid w:val="001B7871"/>
    <w:rsid w:val="001C0DEE"/>
    <w:rsid w:val="001C0FA0"/>
    <w:rsid w:val="001C1FC6"/>
    <w:rsid w:val="001D0017"/>
    <w:rsid w:val="001D12DA"/>
    <w:rsid w:val="001D2B76"/>
    <w:rsid w:val="001D2FE0"/>
    <w:rsid w:val="001D4430"/>
    <w:rsid w:val="001D5EDE"/>
    <w:rsid w:val="001E14E4"/>
    <w:rsid w:val="001E3B7D"/>
    <w:rsid w:val="001E4A33"/>
    <w:rsid w:val="001E5FFA"/>
    <w:rsid w:val="001E64F1"/>
    <w:rsid w:val="001E70B3"/>
    <w:rsid w:val="001E74E4"/>
    <w:rsid w:val="001F1C7D"/>
    <w:rsid w:val="001F2A14"/>
    <w:rsid w:val="001F316F"/>
    <w:rsid w:val="001F35B6"/>
    <w:rsid w:val="001F3F45"/>
    <w:rsid w:val="001F4F72"/>
    <w:rsid w:val="002006C4"/>
    <w:rsid w:val="002010B1"/>
    <w:rsid w:val="00201E27"/>
    <w:rsid w:val="0020315A"/>
    <w:rsid w:val="002034DF"/>
    <w:rsid w:val="00204495"/>
    <w:rsid w:val="00205218"/>
    <w:rsid w:val="00206508"/>
    <w:rsid w:val="0020704B"/>
    <w:rsid w:val="002133D0"/>
    <w:rsid w:val="002153F9"/>
    <w:rsid w:val="00215458"/>
    <w:rsid w:val="0021655E"/>
    <w:rsid w:val="00217963"/>
    <w:rsid w:val="00217FDC"/>
    <w:rsid w:val="00221B20"/>
    <w:rsid w:val="00221EFA"/>
    <w:rsid w:val="00222EE0"/>
    <w:rsid w:val="00223220"/>
    <w:rsid w:val="002239A1"/>
    <w:rsid w:val="0022421B"/>
    <w:rsid w:val="00231414"/>
    <w:rsid w:val="002315D9"/>
    <w:rsid w:val="00231B55"/>
    <w:rsid w:val="00231D40"/>
    <w:rsid w:val="002324C3"/>
    <w:rsid w:val="00232E65"/>
    <w:rsid w:val="00232F50"/>
    <w:rsid w:val="00233190"/>
    <w:rsid w:val="00233230"/>
    <w:rsid w:val="00234822"/>
    <w:rsid w:val="0023575A"/>
    <w:rsid w:val="0023792C"/>
    <w:rsid w:val="002406E9"/>
    <w:rsid w:val="00241C6B"/>
    <w:rsid w:val="00241DEE"/>
    <w:rsid w:val="002428D8"/>
    <w:rsid w:val="00242ACF"/>
    <w:rsid w:val="00243A44"/>
    <w:rsid w:val="00244148"/>
    <w:rsid w:val="00250E49"/>
    <w:rsid w:val="0025281D"/>
    <w:rsid w:val="00252862"/>
    <w:rsid w:val="002533F7"/>
    <w:rsid w:val="00255138"/>
    <w:rsid w:val="00255454"/>
    <w:rsid w:val="002558E5"/>
    <w:rsid w:val="0026089E"/>
    <w:rsid w:val="002618B7"/>
    <w:rsid w:val="002647DD"/>
    <w:rsid w:val="002648B7"/>
    <w:rsid w:val="0026527F"/>
    <w:rsid w:val="00265421"/>
    <w:rsid w:val="002663FA"/>
    <w:rsid w:val="002672AA"/>
    <w:rsid w:val="00267979"/>
    <w:rsid w:val="002700AF"/>
    <w:rsid w:val="00271946"/>
    <w:rsid w:val="002753BF"/>
    <w:rsid w:val="002756EB"/>
    <w:rsid w:val="002761DE"/>
    <w:rsid w:val="00276FDD"/>
    <w:rsid w:val="002771A1"/>
    <w:rsid w:val="002802B9"/>
    <w:rsid w:val="00281340"/>
    <w:rsid w:val="00285AB1"/>
    <w:rsid w:val="00286C1C"/>
    <w:rsid w:val="00286F6E"/>
    <w:rsid w:val="00287D4F"/>
    <w:rsid w:val="00287DE7"/>
    <w:rsid w:val="0029224B"/>
    <w:rsid w:val="00296A1B"/>
    <w:rsid w:val="002A000B"/>
    <w:rsid w:val="002A39E1"/>
    <w:rsid w:val="002A3D85"/>
    <w:rsid w:val="002A49A8"/>
    <w:rsid w:val="002A4E7F"/>
    <w:rsid w:val="002A5151"/>
    <w:rsid w:val="002A63A8"/>
    <w:rsid w:val="002A79ED"/>
    <w:rsid w:val="002B1877"/>
    <w:rsid w:val="002B475B"/>
    <w:rsid w:val="002B5AC4"/>
    <w:rsid w:val="002C0196"/>
    <w:rsid w:val="002C142A"/>
    <w:rsid w:val="002C4EEB"/>
    <w:rsid w:val="002C5B39"/>
    <w:rsid w:val="002C5ED3"/>
    <w:rsid w:val="002C7155"/>
    <w:rsid w:val="002D0F27"/>
    <w:rsid w:val="002D2311"/>
    <w:rsid w:val="002D3D6B"/>
    <w:rsid w:val="002D4264"/>
    <w:rsid w:val="002D5EBE"/>
    <w:rsid w:val="002D6821"/>
    <w:rsid w:val="002D7A8E"/>
    <w:rsid w:val="002E0053"/>
    <w:rsid w:val="002E0448"/>
    <w:rsid w:val="002E0F03"/>
    <w:rsid w:val="002E13B5"/>
    <w:rsid w:val="002E1B40"/>
    <w:rsid w:val="002E284D"/>
    <w:rsid w:val="002E3353"/>
    <w:rsid w:val="002E3F9F"/>
    <w:rsid w:val="002E73EB"/>
    <w:rsid w:val="002F04E1"/>
    <w:rsid w:val="002F06A3"/>
    <w:rsid w:val="002F2BB0"/>
    <w:rsid w:val="002F44F4"/>
    <w:rsid w:val="002F558B"/>
    <w:rsid w:val="002F5BF7"/>
    <w:rsid w:val="002F64AC"/>
    <w:rsid w:val="003007FD"/>
    <w:rsid w:val="00300DB6"/>
    <w:rsid w:val="00302381"/>
    <w:rsid w:val="0030512A"/>
    <w:rsid w:val="00307B2F"/>
    <w:rsid w:val="003100F6"/>
    <w:rsid w:val="00310119"/>
    <w:rsid w:val="0031038D"/>
    <w:rsid w:val="00310C4C"/>
    <w:rsid w:val="00311C3D"/>
    <w:rsid w:val="003120D1"/>
    <w:rsid w:val="00312A9A"/>
    <w:rsid w:val="00313D96"/>
    <w:rsid w:val="00316AB2"/>
    <w:rsid w:val="00317783"/>
    <w:rsid w:val="00317C59"/>
    <w:rsid w:val="0032145C"/>
    <w:rsid w:val="00321FEC"/>
    <w:rsid w:val="00322A19"/>
    <w:rsid w:val="00323AE0"/>
    <w:rsid w:val="003243B9"/>
    <w:rsid w:val="00325332"/>
    <w:rsid w:val="003269A4"/>
    <w:rsid w:val="0032720B"/>
    <w:rsid w:val="00330B67"/>
    <w:rsid w:val="00330C1B"/>
    <w:rsid w:val="00331EDD"/>
    <w:rsid w:val="00333AF7"/>
    <w:rsid w:val="00336F60"/>
    <w:rsid w:val="003370EB"/>
    <w:rsid w:val="00343654"/>
    <w:rsid w:val="00345058"/>
    <w:rsid w:val="00353CDA"/>
    <w:rsid w:val="00354FA3"/>
    <w:rsid w:val="0035553B"/>
    <w:rsid w:val="0035610B"/>
    <w:rsid w:val="003610C3"/>
    <w:rsid w:val="00361B17"/>
    <w:rsid w:val="0036285C"/>
    <w:rsid w:val="00364F4C"/>
    <w:rsid w:val="00366878"/>
    <w:rsid w:val="00370EA9"/>
    <w:rsid w:val="003712BF"/>
    <w:rsid w:val="0037187F"/>
    <w:rsid w:val="00372AF3"/>
    <w:rsid w:val="0037325D"/>
    <w:rsid w:val="00377408"/>
    <w:rsid w:val="00380207"/>
    <w:rsid w:val="003806C7"/>
    <w:rsid w:val="00381A6F"/>
    <w:rsid w:val="0038234D"/>
    <w:rsid w:val="00382C7D"/>
    <w:rsid w:val="00384623"/>
    <w:rsid w:val="00384F29"/>
    <w:rsid w:val="00386831"/>
    <w:rsid w:val="003873A6"/>
    <w:rsid w:val="0039055A"/>
    <w:rsid w:val="00391D11"/>
    <w:rsid w:val="00392527"/>
    <w:rsid w:val="003939C5"/>
    <w:rsid w:val="00394F68"/>
    <w:rsid w:val="00396B22"/>
    <w:rsid w:val="00397536"/>
    <w:rsid w:val="003A2768"/>
    <w:rsid w:val="003A4A5E"/>
    <w:rsid w:val="003A63FA"/>
    <w:rsid w:val="003A672E"/>
    <w:rsid w:val="003A6D48"/>
    <w:rsid w:val="003B0A78"/>
    <w:rsid w:val="003B46AB"/>
    <w:rsid w:val="003B4989"/>
    <w:rsid w:val="003B508B"/>
    <w:rsid w:val="003B5B02"/>
    <w:rsid w:val="003B6E6C"/>
    <w:rsid w:val="003C0A24"/>
    <w:rsid w:val="003C2299"/>
    <w:rsid w:val="003C3EC0"/>
    <w:rsid w:val="003C63D5"/>
    <w:rsid w:val="003C68A6"/>
    <w:rsid w:val="003C7490"/>
    <w:rsid w:val="003D0950"/>
    <w:rsid w:val="003D24AA"/>
    <w:rsid w:val="003D374E"/>
    <w:rsid w:val="003D44B9"/>
    <w:rsid w:val="003D5733"/>
    <w:rsid w:val="003D5D5D"/>
    <w:rsid w:val="003D60BB"/>
    <w:rsid w:val="003D6B76"/>
    <w:rsid w:val="003D6FAE"/>
    <w:rsid w:val="003D763E"/>
    <w:rsid w:val="003E02E6"/>
    <w:rsid w:val="003E06A9"/>
    <w:rsid w:val="003E3217"/>
    <w:rsid w:val="003E340F"/>
    <w:rsid w:val="003E46A3"/>
    <w:rsid w:val="003E4BF0"/>
    <w:rsid w:val="003E52E7"/>
    <w:rsid w:val="003E76A4"/>
    <w:rsid w:val="003F05DE"/>
    <w:rsid w:val="003F1A72"/>
    <w:rsid w:val="003F233B"/>
    <w:rsid w:val="003F506F"/>
    <w:rsid w:val="003F6717"/>
    <w:rsid w:val="003F6B85"/>
    <w:rsid w:val="004047DE"/>
    <w:rsid w:val="00406DC0"/>
    <w:rsid w:val="00406EFC"/>
    <w:rsid w:val="00407128"/>
    <w:rsid w:val="00407B84"/>
    <w:rsid w:val="00409B04"/>
    <w:rsid w:val="004104A9"/>
    <w:rsid w:val="00413B68"/>
    <w:rsid w:val="004144F0"/>
    <w:rsid w:val="004147AC"/>
    <w:rsid w:val="00414D4B"/>
    <w:rsid w:val="00415DA8"/>
    <w:rsid w:val="00416B75"/>
    <w:rsid w:val="00421625"/>
    <w:rsid w:val="00421C55"/>
    <w:rsid w:val="0042272B"/>
    <w:rsid w:val="0042279C"/>
    <w:rsid w:val="00427A6C"/>
    <w:rsid w:val="004310F5"/>
    <w:rsid w:val="004316C0"/>
    <w:rsid w:val="00435DF7"/>
    <w:rsid w:val="004370A7"/>
    <w:rsid w:val="0044098A"/>
    <w:rsid w:val="00440BAD"/>
    <w:rsid w:val="00442011"/>
    <w:rsid w:val="0044465A"/>
    <w:rsid w:val="00447A3F"/>
    <w:rsid w:val="00450D2E"/>
    <w:rsid w:val="00451131"/>
    <w:rsid w:val="00451A22"/>
    <w:rsid w:val="00453C49"/>
    <w:rsid w:val="00454FD1"/>
    <w:rsid w:val="00456D08"/>
    <w:rsid w:val="004610DC"/>
    <w:rsid w:val="0046265D"/>
    <w:rsid w:val="00466A81"/>
    <w:rsid w:val="004675F8"/>
    <w:rsid w:val="00467C3C"/>
    <w:rsid w:val="004706CE"/>
    <w:rsid w:val="00471684"/>
    <w:rsid w:val="00471F0B"/>
    <w:rsid w:val="004739F6"/>
    <w:rsid w:val="004751F5"/>
    <w:rsid w:val="00481949"/>
    <w:rsid w:val="004831EB"/>
    <w:rsid w:val="00483E58"/>
    <w:rsid w:val="004868A6"/>
    <w:rsid w:val="00486F1E"/>
    <w:rsid w:val="00487C8C"/>
    <w:rsid w:val="00491268"/>
    <w:rsid w:val="0049209E"/>
    <w:rsid w:val="00492A50"/>
    <w:rsid w:val="00494F2A"/>
    <w:rsid w:val="0049603E"/>
    <w:rsid w:val="00496789"/>
    <w:rsid w:val="00497F32"/>
    <w:rsid w:val="004A229D"/>
    <w:rsid w:val="004A4844"/>
    <w:rsid w:val="004A4B83"/>
    <w:rsid w:val="004A5E78"/>
    <w:rsid w:val="004A6674"/>
    <w:rsid w:val="004A6E66"/>
    <w:rsid w:val="004B1417"/>
    <w:rsid w:val="004B5159"/>
    <w:rsid w:val="004B5379"/>
    <w:rsid w:val="004C05E9"/>
    <w:rsid w:val="004C0E4C"/>
    <w:rsid w:val="004C1C1D"/>
    <w:rsid w:val="004C251D"/>
    <w:rsid w:val="004C590C"/>
    <w:rsid w:val="004C7817"/>
    <w:rsid w:val="004D0A2D"/>
    <w:rsid w:val="004D2473"/>
    <w:rsid w:val="004D26F9"/>
    <w:rsid w:val="004D5CC9"/>
    <w:rsid w:val="004D6758"/>
    <w:rsid w:val="004D68E9"/>
    <w:rsid w:val="004E6FDC"/>
    <w:rsid w:val="004F11C1"/>
    <w:rsid w:val="004F12F6"/>
    <w:rsid w:val="004F250F"/>
    <w:rsid w:val="004F2F9C"/>
    <w:rsid w:val="004F3E5E"/>
    <w:rsid w:val="004F4A9C"/>
    <w:rsid w:val="004F4DBD"/>
    <w:rsid w:val="004F5D2A"/>
    <w:rsid w:val="004F63BF"/>
    <w:rsid w:val="004F75B0"/>
    <w:rsid w:val="005064BD"/>
    <w:rsid w:val="005079FB"/>
    <w:rsid w:val="0051080D"/>
    <w:rsid w:val="005136F0"/>
    <w:rsid w:val="005151EA"/>
    <w:rsid w:val="00521AAE"/>
    <w:rsid w:val="00526CF4"/>
    <w:rsid w:val="00526E69"/>
    <w:rsid w:val="00527445"/>
    <w:rsid w:val="00530D26"/>
    <w:rsid w:val="005329E3"/>
    <w:rsid w:val="00533007"/>
    <w:rsid w:val="00536220"/>
    <w:rsid w:val="00540DF6"/>
    <w:rsid w:val="00541074"/>
    <w:rsid w:val="00542F10"/>
    <w:rsid w:val="00544683"/>
    <w:rsid w:val="005475D2"/>
    <w:rsid w:val="005500B7"/>
    <w:rsid w:val="005521DF"/>
    <w:rsid w:val="0055421D"/>
    <w:rsid w:val="00555F1C"/>
    <w:rsid w:val="005613B1"/>
    <w:rsid w:val="005617F9"/>
    <w:rsid w:val="00564C85"/>
    <w:rsid w:val="0056589D"/>
    <w:rsid w:val="00566077"/>
    <w:rsid w:val="00573B52"/>
    <w:rsid w:val="00574D36"/>
    <w:rsid w:val="00582336"/>
    <w:rsid w:val="005824A1"/>
    <w:rsid w:val="00585312"/>
    <w:rsid w:val="00587355"/>
    <w:rsid w:val="00590DE7"/>
    <w:rsid w:val="00591AE0"/>
    <w:rsid w:val="0059235A"/>
    <w:rsid w:val="005937CA"/>
    <w:rsid w:val="00593C04"/>
    <w:rsid w:val="00595E4D"/>
    <w:rsid w:val="00596DF3"/>
    <w:rsid w:val="005A6EFB"/>
    <w:rsid w:val="005A6F53"/>
    <w:rsid w:val="005B44F4"/>
    <w:rsid w:val="005B52E1"/>
    <w:rsid w:val="005B6AB9"/>
    <w:rsid w:val="005B6D5B"/>
    <w:rsid w:val="005C002C"/>
    <w:rsid w:val="005C14ED"/>
    <w:rsid w:val="005C2051"/>
    <w:rsid w:val="005C5233"/>
    <w:rsid w:val="005C63E6"/>
    <w:rsid w:val="005C6ACF"/>
    <w:rsid w:val="005C7EC7"/>
    <w:rsid w:val="005D25DD"/>
    <w:rsid w:val="005D3121"/>
    <w:rsid w:val="005D42E4"/>
    <w:rsid w:val="005D49E9"/>
    <w:rsid w:val="005D585B"/>
    <w:rsid w:val="005D58A3"/>
    <w:rsid w:val="005D661A"/>
    <w:rsid w:val="005D68D9"/>
    <w:rsid w:val="005E2438"/>
    <w:rsid w:val="005E24CF"/>
    <w:rsid w:val="005E262C"/>
    <w:rsid w:val="005E27DF"/>
    <w:rsid w:val="005E2D0C"/>
    <w:rsid w:val="005E2F2B"/>
    <w:rsid w:val="005E4874"/>
    <w:rsid w:val="005E5DB0"/>
    <w:rsid w:val="005E7693"/>
    <w:rsid w:val="005F01EF"/>
    <w:rsid w:val="005F0715"/>
    <w:rsid w:val="005F2B52"/>
    <w:rsid w:val="005F3631"/>
    <w:rsid w:val="005F49EF"/>
    <w:rsid w:val="005F4C9C"/>
    <w:rsid w:val="005F513F"/>
    <w:rsid w:val="005F51D8"/>
    <w:rsid w:val="005F52B5"/>
    <w:rsid w:val="005F71D9"/>
    <w:rsid w:val="00603AEE"/>
    <w:rsid w:val="00604360"/>
    <w:rsid w:val="00607340"/>
    <w:rsid w:val="0060786E"/>
    <w:rsid w:val="00607F2F"/>
    <w:rsid w:val="00610D38"/>
    <w:rsid w:val="0061479D"/>
    <w:rsid w:val="006157EA"/>
    <w:rsid w:val="00617679"/>
    <w:rsid w:val="00622C1F"/>
    <w:rsid w:val="00622CF7"/>
    <w:rsid w:val="00623A2D"/>
    <w:rsid w:val="00627D44"/>
    <w:rsid w:val="006331CF"/>
    <w:rsid w:val="00634884"/>
    <w:rsid w:val="00634ADE"/>
    <w:rsid w:val="00636E77"/>
    <w:rsid w:val="006407E1"/>
    <w:rsid w:val="0064126C"/>
    <w:rsid w:val="00641272"/>
    <w:rsid w:val="00643A31"/>
    <w:rsid w:val="006460DF"/>
    <w:rsid w:val="006479D6"/>
    <w:rsid w:val="006514C8"/>
    <w:rsid w:val="006541EC"/>
    <w:rsid w:val="006547E6"/>
    <w:rsid w:val="0065553F"/>
    <w:rsid w:val="006576CA"/>
    <w:rsid w:val="00657873"/>
    <w:rsid w:val="00661AA9"/>
    <w:rsid w:val="00661E9A"/>
    <w:rsid w:val="00661FDD"/>
    <w:rsid w:val="0066296A"/>
    <w:rsid w:val="00662B8C"/>
    <w:rsid w:val="00662EC3"/>
    <w:rsid w:val="00664E7E"/>
    <w:rsid w:val="00666B09"/>
    <w:rsid w:val="006678E2"/>
    <w:rsid w:val="00670DF2"/>
    <w:rsid w:val="00671615"/>
    <w:rsid w:val="006727CB"/>
    <w:rsid w:val="00672E66"/>
    <w:rsid w:val="0067397A"/>
    <w:rsid w:val="006755AD"/>
    <w:rsid w:val="0067722A"/>
    <w:rsid w:val="00680C9C"/>
    <w:rsid w:val="00681604"/>
    <w:rsid w:val="006831B5"/>
    <w:rsid w:val="006852B9"/>
    <w:rsid w:val="00685538"/>
    <w:rsid w:val="00686700"/>
    <w:rsid w:val="00686CA9"/>
    <w:rsid w:val="00690E96"/>
    <w:rsid w:val="006916D0"/>
    <w:rsid w:val="00691CF0"/>
    <w:rsid w:val="00693B92"/>
    <w:rsid w:val="00694084"/>
    <w:rsid w:val="00695BF7"/>
    <w:rsid w:val="006970D0"/>
    <w:rsid w:val="006A0C21"/>
    <w:rsid w:val="006A4B6F"/>
    <w:rsid w:val="006A4CFA"/>
    <w:rsid w:val="006A7878"/>
    <w:rsid w:val="006B262D"/>
    <w:rsid w:val="006B3928"/>
    <w:rsid w:val="006B6DC7"/>
    <w:rsid w:val="006B7454"/>
    <w:rsid w:val="006B78F9"/>
    <w:rsid w:val="006C0287"/>
    <w:rsid w:val="006C0B63"/>
    <w:rsid w:val="006C154D"/>
    <w:rsid w:val="006C3208"/>
    <w:rsid w:val="006C3A67"/>
    <w:rsid w:val="006C3CC3"/>
    <w:rsid w:val="006C5F4B"/>
    <w:rsid w:val="006D1392"/>
    <w:rsid w:val="006D488C"/>
    <w:rsid w:val="006D76E4"/>
    <w:rsid w:val="006E109A"/>
    <w:rsid w:val="006E3599"/>
    <w:rsid w:val="006F0D75"/>
    <w:rsid w:val="006F121B"/>
    <w:rsid w:val="006F2FA0"/>
    <w:rsid w:val="006F53B2"/>
    <w:rsid w:val="006F6056"/>
    <w:rsid w:val="006F675E"/>
    <w:rsid w:val="00700318"/>
    <w:rsid w:val="00701D25"/>
    <w:rsid w:val="00702843"/>
    <w:rsid w:val="007049AE"/>
    <w:rsid w:val="00704E3F"/>
    <w:rsid w:val="00705B94"/>
    <w:rsid w:val="007079B6"/>
    <w:rsid w:val="0071050A"/>
    <w:rsid w:val="007108B2"/>
    <w:rsid w:val="00714DA8"/>
    <w:rsid w:val="00714E53"/>
    <w:rsid w:val="00715B28"/>
    <w:rsid w:val="00716E8B"/>
    <w:rsid w:val="007176A7"/>
    <w:rsid w:val="007230F0"/>
    <w:rsid w:val="007250BC"/>
    <w:rsid w:val="007261BB"/>
    <w:rsid w:val="00730B1B"/>
    <w:rsid w:val="00731850"/>
    <w:rsid w:val="00731994"/>
    <w:rsid w:val="007324E1"/>
    <w:rsid w:val="00732FD8"/>
    <w:rsid w:val="00733A14"/>
    <w:rsid w:val="007340EE"/>
    <w:rsid w:val="007345CA"/>
    <w:rsid w:val="007368B1"/>
    <w:rsid w:val="007420B4"/>
    <w:rsid w:val="00743330"/>
    <w:rsid w:val="00743C35"/>
    <w:rsid w:val="00745927"/>
    <w:rsid w:val="007460AA"/>
    <w:rsid w:val="00746229"/>
    <w:rsid w:val="007516B7"/>
    <w:rsid w:val="00754FB2"/>
    <w:rsid w:val="00755D6C"/>
    <w:rsid w:val="00760503"/>
    <w:rsid w:val="007639DE"/>
    <w:rsid w:val="00763E66"/>
    <w:rsid w:val="00764185"/>
    <w:rsid w:val="007656FA"/>
    <w:rsid w:val="0077143B"/>
    <w:rsid w:val="00771AA1"/>
    <w:rsid w:val="007720F8"/>
    <w:rsid w:val="00773AD7"/>
    <w:rsid w:val="00773D8A"/>
    <w:rsid w:val="00773F43"/>
    <w:rsid w:val="00775F51"/>
    <w:rsid w:val="007770AD"/>
    <w:rsid w:val="0078154E"/>
    <w:rsid w:val="00782250"/>
    <w:rsid w:val="00783815"/>
    <w:rsid w:val="00783D78"/>
    <w:rsid w:val="00786EEC"/>
    <w:rsid w:val="0078754C"/>
    <w:rsid w:val="00790F63"/>
    <w:rsid w:val="0079119F"/>
    <w:rsid w:val="00791B56"/>
    <w:rsid w:val="00793F36"/>
    <w:rsid w:val="0079491D"/>
    <w:rsid w:val="0079592C"/>
    <w:rsid w:val="007963F5"/>
    <w:rsid w:val="007A0305"/>
    <w:rsid w:val="007A1BD8"/>
    <w:rsid w:val="007A1D0C"/>
    <w:rsid w:val="007A41CE"/>
    <w:rsid w:val="007A4B85"/>
    <w:rsid w:val="007A4D27"/>
    <w:rsid w:val="007A749F"/>
    <w:rsid w:val="007B035A"/>
    <w:rsid w:val="007B132D"/>
    <w:rsid w:val="007B1CE1"/>
    <w:rsid w:val="007B416D"/>
    <w:rsid w:val="007B54CA"/>
    <w:rsid w:val="007B6EE5"/>
    <w:rsid w:val="007C0210"/>
    <w:rsid w:val="007C0254"/>
    <w:rsid w:val="007C1D48"/>
    <w:rsid w:val="007C3D9D"/>
    <w:rsid w:val="007C5B3D"/>
    <w:rsid w:val="007D21BC"/>
    <w:rsid w:val="007D31F9"/>
    <w:rsid w:val="007D3639"/>
    <w:rsid w:val="007D4211"/>
    <w:rsid w:val="007D5C46"/>
    <w:rsid w:val="007D6738"/>
    <w:rsid w:val="007D6CCD"/>
    <w:rsid w:val="007D798B"/>
    <w:rsid w:val="007E1919"/>
    <w:rsid w:val="007E355B"/>
    <w:rsid w:val="007E3891"/>
    <w:rsid w:val="007E4310"/>
    <w:rsid w:val="007E4EA3"/>
    <w:rsid w:val="007E7D2F"/>
    <w:rsid w:val="007F0088"/>
    <w:rsid w:val="007F266A"/>
    <w:rsid w:val="007F36DF"/>
    <w:rsid w:val="007F3C5E"/>
    <w:rsid w:val="007F6493"/>
    <w:rsid w:val="007F7D79"/>
    <w:rsid w:val="008020E8"/>
    <w:rsid w:val="00803B7F"/>
    <w:rsid w:val="00805286"/>
    <w:rsid w:val="00805EAE"/>
    <w:rsid w:val="00806A39"/>
    <w:rsid w:val="00806A60"/>
    <w:rsid w:val="00806E58"/>
    <w:rsid w:val="008104BF"/>
    <w:rsid w:val="00813F0F"/>
    <w:rsid w:val="00814487"/>
    <w:rsid w:val="00815367"/>
    <w:rsid w:val="00815820"/>
    <w:rsid w:val="00815D4E"/>
    <w:rsid w:val="0081713D"/>
    <w:rsid w:val="0082103F"/>
    <w:rsid w:val="00822F9B"/>
    <w:rsid w:val="00823067"/>
    <w:rsid w:val="00825C37"/>
    <w:rsid w:val="00830363"/>
    <w:rsid w:val="0083333A"/>
    <w:rsid w:val="00835F3D"/>
    <w:rsid w:val="0084022D"/>
    <w:rsid w:val="00840FA8"/>
    <w:rsid w:val="00841ECC"/>
    <w:rsid w:val="008458E7"/>
    <w:rsid w:val="00845C0B"/>
    <w:rsid w:val="00845D01"/>
    <w:rsid w:val="0085424C"/>
    <w:rsid w:val="00854BFC"/>
    <w:rsid w:val="008551E4"/>
    <w:rsid w:val="0085556E"/>
    <w:rsid w:val="00855CAF"/>
    <w:rsid w:val="0085619B"/>
    <w:rsid w:val="008570BC"/>
    <w:rsid w:val="00857C2B"/>
    <w:rsid w:val="008600FE"/>
    <w:rsid w:val="00862FC3"/>
    <w:rsid w:val="0086460B"/>
    <w:rsid w:val="00866634"/>
    <w:rsid w:val="00873555"/>
    <w:rsid w:val="008735C7"/>
    <w:rsid w:val="008738CB"/>
    <w:rsid w:val="00874DBA"/>
    <w:rsid w:val="0087545A"/>
    <w:rsid w:val="00876AE7"/>
    <w:rsid w:val="00876E20"/>
    <w:rsid w:val="00877104"/>
    <w:rsid w:val="00877314"/>
    <w:rsid w:val="00880F40"/>
    <w:rsid w:val="008853EE"/>
    <w:rsid w:val="00885D68"/>
    <w:rsid w:val="00886ACE"/>
    <w:rsid w:val="0089159D"/>
    <w:rsid w:val="008918E6"/>
    <w:rsid w:val="00891A62"/>
    <w:rsid w:val="00893224"/>
    <w:rsid w:val="0089407C"/>
    <w:rsid w:val="008943AC"/>
    <w:rsid w:val="0089517F"/>
    <w:rsid w:val="0089657A"/>
    <w:rsid w:val="008A0CEF"/>
    <w:rsid w:val="008A1CCA"/>
    <w:rsid w:val="008A3D1A"/>
    <w:rsid w:val="008A457C"/>
    <w:rsid w:val="008B030B"/>
    <w:rsid w:val="008B0FD2"/>
    <w:rsid w:val="008B217E"/>
    <w:rsid w:val="008B2DE0"/>
    <w:rsid w:val="008B31FB"/>
    <w:rsid w:val="008B58E6"/>
    <w:rsid w:val="008B6D0D"/>
    <w:rsid w:val="008C0069"/>
    <w:rsid w:val="008C0E29"/>
    <w:rsid w:val="008C0E38"/>
    <w:rsid w:val="008C17A5"/>
    <w:rsid w:val="008C40BD"/>
    <w:rsid w:val="008C4C95"/>
    <w:rsid w:val="008C6E91"/>
    <w:rsid w:val="008D03C0"/>
    <w:rsid w:val="008D3A6A"/>
    <w:rsid w:val="008D3CCC"/>
    <w:rsid w:val="008D3F43"/>
    <w:rsid w:val="008D54C4"/>
    <w:rsid w:val="008D5919"/>
    <w:rsid w:val="008D5BF3"/>
    <w:rsid w:val="008D665D"/>
    <w:rsid w:val="008D6A3F"/>
    <w:rsid w:val="008D7D96"/>
    <w:rsid w:val="008E1DC0"/>
    <w:rsid w:val="008E3444"/>
    <w:rsid w:val="008E5A95"/>
    <w:rsid w:val="008F1DE7"/>
    <w:rsid w:val="008F3434"/>
    <w:rsid w:val="008F3F01"/>
    <w:rsid w:val="00901D05"/>
    <w:rsid w:val="009038C3"/>
    <w:rsid w:val="00905558"/>
    <w:rsid w:val="00905ABC"/>
    <w:rsid w:val="009062D1"/>
    <w:rsid w:val="00906DF6"/>
    <w:rsid w:val="00907004"/>
    <w:rsid w:val="00907666"/>
    <w:rsid w:val="00907A53"/>
    <w:rsid w:val="00910768"/>
    <w:rsid w:val="00910972"/>
    <w:rsid w:val="009145B7"/>
    <w:rsid w:val="009166D4"/>
    <w:rsid w:val="009207B7"/>
    <w:rsid w:val="009212DE"/>
    <w:rsid w:val="00922302"/>
    <w:rsid w:val="009264F6"/>
    <w:rsid w:val="009301F1"/>
    <w:rsid w:val="009310F4"/>
    <w:rsid w:val="009319D8"/>
    <w:rsid w:val="009335A3"/>
    <w:rsid w:val="009345D1"/>
    <w:rsid w:val="00935419"/>
    <w:rsid w:val="00936F93"/>
    <w:rsid w:val="009416CD"/>
    <w:rsid w:val="00944B24"/>
    <w:rsid w:val="00944DCD"/>
    <w:rsid w:val="00945AF9"/>
    <w:rsid w:val="0095026C"/>
    <w:rsid w:val="0095169E"/>
    <w:rsid w:val="00951E24"/>
    <w:rsid w:val="009535E1"/>
    <w:rsid w:val="00955567"/>
    <w:rsid w:val="0095618E"/>
    <w:rsid w:val="0095761E"/>
    <w:rsid w:val="00960899"/>
    <w:rsid w:val="00961282"/>
    <w:rsid w:val="0096258B"/>
    <w:rsid w:val="009631BB"/>
    <w:rsid w:val="0096446A"/>
    <w:rsid w:val="00964D48"/>
    <w:rsid w:val="00965384"/>
    <w:rsid w:val="00967643"/>
    <w:rsid w:val="00967D49"/>
    <w:rsid w:val="00970A3B"/>
    <w:rsid w:val="00973977"/>
    <w:rsid w:val="00975F61"/>
    <w:rsid w:val="00976025"/>
    <w:rsid w:val="009760F8"/>
    <w:rsid w:val="00976B6D"/>
    <w:rsid w:val="00980B6C"/>
    <w:rsid w:val="00981CF3"/>
    <w:rsid w:val="00983AC0"/>
    <w:rsid w:val="009906B2"/>
    <w:rsid w:val="00991B89"/>
    <w:rsid w:val="00991BD5"/>
    <w:rsid w:val="00994176"/>
    <w:rsid w:val="0099454C"/>
    <w:rsid w:val="00995D92"/>
    <w:rsid w:val="009962A9"/>
    <w:rsid w:val="0099656E"/>
    <w:rsid w:val="009976AF"/>
    <w:rsid w:val="009A0318"/>
    <w:rsid w:val="009A0C53"/>
    <w:rsid w:val="009A582B"/>
    <w:rsid w:val="009B0449"/>
    <w:rsid w:val="009B4F0A"/>
    <w:rsid w:val="009B529B"/>
    <w:rsid w:val="009B7FFC"/>
    <w:rsid w:val="009C2B43"/>
    <w:rsid w:val="009C3157"/>
    <w:rsid w:val="009C4D26"/>
    <w:rsid w:val="009C7595"/>
    <w:rsid w:val="009C781F"/>
    <w:rsid w:val="009C7999"/>
    <w:rsid w:val="009C7DF3"/>
    <w:rsid w:val="009D0804"/>
    <w:rsid w:val="009D0BF9"/>
    <w:rsid w:val="009D3DB8"/>
    <w:rsid w:val="009D43B5"/>
    <w:rsid w:val="009D46AA"/>
    <w:rsid w:val="009D53E6"/>
    <w:rsid w:val="009D692D"/>
    <w:rsid w:val="009E0BD3"/>
    <w:rsid w:val="009E232F"/>
    <w:rsid w:val="009E69D3"/>
    <w:rsid w:val="009F1E19"/>
    <w:rsid w:val="009F22EA"/>
    <w:rsid w:val="009F3015"/>
    <w:rsid w:val="009F6966"/>
    <w:rsid w:val="00A01D8C"/>
    <w:rsid w:val="00A01E1B"/>
    <w:rsid w:val="00A02919"/>
    <w:rsid w:val="00A029E1"/>
    <w:rsid w:val="00A03BB9"/>
    <w:rsid w:val="00A040A7"/>
    <w:rsid w:val="00A04EDE"/>
    <w:rsid w:val="00A04EE6"/>
    <w:rsid w:val="00A062E2"/>
    <w:rsid w:val="00A064F0"/>
    <w:rsid w:val="00A065D4"/>
    <w:rsid w:val="00A10B6C"/>
    <w:rsid w:val="00A10B7D"/>
    <w:rsid w:val="00A13826"/>
    <w:rsid w:val="00A13B5D"/>
    <w:rsid w:val="00A15287"/>
    <w:rsid w:val="00A153E2"/>
    <w:rsid w:val="00A156C7"/>
    <w:rsid w:val="00A1684C"/>
    <w:rsid w:val="00A170A2"/>
    <w:rsid w:val="00A17B94"/>
    <w:rsid w:val="00A2168E"/>
    <w:rsid w:val="00A22FFE"/>
    <w:rsid w:val="00A25346"/>
    <w:rsid w:val="00A27E88"/>
    <w:rsid w:val="00A3165A"/>
    <w:rsid w:val="00A31AFD"/>
    <w:rsid w:val="00A33BBA"/>
    <w:rsid w:val="00A34986"/>
    <w:rsid w:val="00A35435"/>
    <w:rsid w:val="00A362E7"/>
    <w:rsid w:val="00A374D6"/>
    <w:rsid w:val="00A376DF"/>
    <w:rsid w:val="00A4786D"/>
    <w:rsid w:val="00A50192"/>
    <w:rsid w:val="00A51EEE"/>
    <w:rsid w:val="00A54BCC"/>
    <w:rsid w:val="00A558A6"/>
    <w:rsid w:val="00A571AA"/>
    <w:rsid w:val="00A57237"/>
    <w:rsid w:val="00A605BB"/>
    <w:rsid w:val="00A61127"/>
    <w:rsid w:val="00A61D70"/>
    <w:rsid w:val="00A63582"/>
    <w:rsid w:val="00A63920"/>
    <w:rsid w:val="00A64A76"/>
    <w:rsid w:val="00A674C9"/>
    <w:rsid w:val="00A71B02"/>
    <w:rsid w:val="00A71DF7"/>
    <w:rsid w:val="00A71FB4"/>
    <w:rsid w:val="00A7200C"/>
    <w:rsid w:val="00A734B3"/>
    <w:rsid w:val="00A771AC"/>
    <w:rsid w:val="00A774AF"/>
    <w:rsid w:val="00A77F8B"/>
    <w:rsid w:val="00A80814"/>
    <w:rsid w:val="00A80B50"/>
    <w:rsid w:val="00A8164C"/>
    <w:rsid w:val="00A819AE"/>
    <w:rsid w:val="00A86953"/>
    <w:rsid w:val="00A90987"/>
    <w:rsid w:val="00A94ABD"/>
    <w:rsid w:val="00A94F02"/>
    <w:rsid w:val="00A951D9"/>
    <w:rsid w:val="00A963E9"/>
    <w:rsid w:val="00AA01EF"/>
    <w:rsid w:val="00AA3328"/>
    <w:rsid w:val="00AA393A"/>
    <w:rsid w:val="00AA6F2B"/>
    <w:rsid w:val="00AB0F00"/>
    <w:rsid w:val="00AB4132"/>
    <w:rsid w:val="00AB4256"/>
    <w:rsid w:val="00AB4BBA"/>
    <w:rsid w:val="00AB520A"/>
    <w:rsid w:val="00AB6BE6"/>
    <w:rsid w:val="00AB7AB5"/>
    <w:rsid w:val="00AC0694"/>
    <w:rsid w:val="00AC534E"/>
    <w:rsid w:val="00AC644F"/>
    <w:rsid w:val="00AC7AE6"/>
    <w:rsid w:val="00AD0135"/>
    <w:rsid w:val="00AD2E8A"/>
    <w:rsid w:val="00AD5A08"/>
    <w:rsid w:val="00AD6006"/>
    <w:rsid w:val="00AD6B4E"/>
    <w:rsid w:val="00AD6EC5"/>
    <w:rsid w:val="00AD7198"/>
    <w:rsid w:val="00AE0135"/>
    <w:rsid w:val="00AE06CF"/>
    <w:rsid w:val="00AE3066"/>
    <w:rsid w:val="00AE423D"/>
    <w:rsid w:val="00AE4C14"/>
    <w:rsid w:val="00AE5F9D"/>
    <w:rsid w:val="00AE6765"/>
    <w:rsid w:val="00AE7173"/>
    <w:rsid w:val="00AF4DD6"/>
    <w:rsid w:val="00AF56BB"/>
    <w:rsid w:val="00AFDEFC"/>
    <w:rsid w:val="00B04915"/>
    <w:rsid w:val="00B04A43"/>
    <w:rsid w:val="00B05748"/>
    <w:rsid w:val="00B05E97"/>
    <w:rsid w:val="00B078C9"/>
    <w:rsid w:val="00B11593"/>
    <w:rsid w:val="00B12B52"/>
    <w:rsid w:val="00B14206"/>
    <w:rsid w:val="00B153C5"/>
    <w:rsid w:val="00B15A63"/>
    <w:rsid w:val="00B201D1"/>
    <w:rsid w:val="00B24398"/>
    <w:rsid w:val="00B307B8"/>
    <w:rsid w:val="00B31C71"/>
    <w:rsid w:val="00B32709"/>
    <w:rsid w:val="00B33107"/>
    <w:rsid w:val="00B33C2B"/>
    <w:rsid w:val="00B34C94"/>
    <w:rsid w:val="00B3604E"/>
    <w:rsid w:val="00B369EF"/>
    <w:rsid w:val="00B36B5E"/>
    <w:rsid w:val="00B37558"/>
    <w:rsid w:val="00B40B8C"/>
    <w:rsid w:val="00B40C34"/>
    <w:rsid w:val="00B42B6B"/>
    <w:rsid w:val="00B43B43"/>
    <w:rsid w:val="00B45B17"/>
    <w:rsid w:val="00B461ED"/>
    <w:rsid w:val="00B47071"/>
    <w:rsid w:val="00B505FD"/>
    <w:rsid w:val="00B506B7"/>
    <w:rsid w:val="00B510FD"/>
    <w:rsid w:val="00B51A48"/>
    <w:rsid w:val="00B51A5A"/>
    <w:rsid w:val="00B5302B"/>
    <w:rsid w:val="00B54008"/>
    <w:rsid w:val="00B54FAB"/>
    <w:rsid w:val="00B61545"/>
    <w:rsid w:val="00B63B29"/>
    <w:rsid w:val="00B63DA2"/>
    <w:rsid w:val="00B650FA"/>
    <w:rsid w:val="00B70226"/>
    <w:rsid w:val="00B77320"/>
    <w:rsid w:val="00B801EA"/>
    <w:rsid w:val="00B8191D"/>
    <w:rsid w:val="00B81DFD"/>
    <w:rsid w:val="00B82B02"/>
    <w:rsid w:val="00B84A7A"/>
    <w:rsid w:val="00B84B22"/>
    <w:rsid w:val="00B85FAF"/>
    <w:rsid w:val="00B86627"/>
    <w:rsid w:val="00B86F6B"/>
    <w:rsid w:val="00B873A4"/>
    <w:rsid w:val="00B87536"/>
    <w:rsid w:val="00B90DEC"/>
    <w:rsid w:val="00B927BE"/>
    <w:rsid w:val="00B947BC"/>
    <w:rsid w:val="00B96108"/>
    <w:rsid w:val="00B96EC2"/>
    <w:rsid w:val="00B96F70"/>
    <w:rsid w:val="00BA061B"/>
    <w:rsid w:val="00BA1851"/>
    <w:rsid w:val="00BA18A6"/>
    <w:rsid w:val="00BA1AB9"/>
    <w:rsid w:val="00BA1F75"/>
    <w:rsid w:val="00BA2BE5"/>
    <w:rsid w:val="00BA2C57"/>
    <w:rsid w:val="00BA395C"/>
    <w:rsid w:val="00BA5F39"/>
    <w:rsid w:val="00BB10BC"/>
    <w:rsid w:val="00BB11BC"/>
    <w:rsid w:val="00BB1D7D"/>
    <w:rsid w:val="00BB3640"/>
    <w:rsid w:val="00BC3BAB"/>
    <w:rsid w:val="00BC4735"/>
    <w:rsid w:val="00BC5FFB"/>
    <w:rsid w:val="00BC6099"/>
    <w:rsid w:val="00BC726B"/>
    <w:rsid w:val="00BC7A7E"/>
    <w:rsid w:val="00BD0549"/>
    <w:rsid w:val="00BD30E8"/>
    <w:rsid w:val="00BD3515"/>
    <w:rsid w:val="00BD3821"/>
    <w:rsid w:val="00BD5EF4"/>
    <w:rsid w:val="00BD5EF5"/>
    <w:rsid w:val="00BD78F8"/>
    <w:rsid w:val="00BE0A32"/>
    <w:rsid w:val="00BE52F0"/>
    <w:rsid w:val="00BE5416"/>
    <w:rsid w:val="00BE6890"/>
    <w:rsid w:val="00BE726B"/>
    <w:rsid w:val="00BF2526"/>
    <w:rsid w:val="00BF2DB0"/>
    <w:rsid w:val="00BF337A"/>
    <w:rsid w:val="00BF5BD0"/>
    <w:rsid w:val="00BF6D87"/>
    <w:rsid w:val="00C01FC6"/>
    <w:rsid w:val="00C02F25"/>
    <w:rsid w:val="00C05A21"/>
    <w:rsid w:val="00C10244"/>
    <w:rsid w:val="00C11572"/>
    <w:rsid w:val="00C1262D"/>
    <w:rsid w:val="00C1369C"/>
    <w:rsid w:val="00C159C0"/>
    <w:rsid w:val="00C16BC0"/>
    <w:rsid w:val="00C16C7E"/>
    <w:rsid w:val="00C17C08"/>
    <w:rsid w:val="00C21A8E"/>
    <w:rsid w:val="00C23F46"/>
    <w:rsid w:val="00C24264"/>
    <w:rsid w:val="00C24868"/>
    <w:rsid w:val="00C26D68"/>
    <w:rsid w:val="00C2739F"/>
    <w:rsid w:val="00C32F05"/>
    <w:rsid w:val="00C339C4"/>
    <w:rsid w:val="00C34862"/>
    <w:rsid w:val="00C3587D"/>
    <w:rsid w:val="00C36995"/>
    <w:rsid w:val="00C37E51"/>
    <w:rsid w:val="00C401AF"/>
    <w:rsid w:val="00C40F9E"/>
    <w:rsid w:val="00C424FF"/>
    <w:rsid w:val="00C4330A"/>
    <w:rsid w:val="00C43848"/>
    <w:rsid w:val="00C441AD"/>
    <w:rsid w:val="00C4676A"/>
    <w:rsid w:val="00C47D47"/>
    <w:rsid w:val="00C51780"/>
    <w:rsid w:val="00C52339"/>
    <w:rsid w:val="00C546D0"/>
    <w:rsid w:val="00C55344"/>
    <w:rsid w:val="00C55573"/>
    <w:rsid w:val="00C5560F"/>
    <w:rsid w:val="00C5575D"/>
    <w:rsid w:val="00C55969"/>
    <w:rsid w:val="00C57BEB"/>
    <w:rsid w:val="00C57DC1"/>
    <w:rsid w:val="00C57FA7"/>
    <w:rsid w:val="00C629EC"/>
    <w:rsid w:val="00C635FB"/>
    <w:rsid w:val="00C648C7"/>
    <w:rsid w:val="00C6584B"/>
    <w:rsid w:val="00C66F78"/>
    <w:rsid w:val="00C7027A"/>
    <w:rsid w:val="00C705E1"/>
    <w:rsid w:val="00C70B8F"/>
    <w:rsid w:val="00C71A77"/>
    <w:rsid w:val="00C7405B"/>
    <w:rsid w:val="00C74145"/>
    <w:rsid w:val="00C74A4B"/>
    <w:rsid w:val="00C74A64"/>
    <w:rsid w:val="00C803E7"/>
    <w:rsid w:val="00C81AC6"/>
    <w:rsid w:val="00C824BF"/>
    <w:rsid w:val="00C82D0E"/>
    <w:rsid w:val="00C853B9"/>
    <w:rsid w:val="00C8741D"/>
    <w:rsid w:val="00C87B40"/>
    <w:rsid w:val="00CA029F"/>
    <w:rsid w:val="00CA0459"/>
    <w:rsid w:val="00CA075C"/>
    <w:rsid w:val="00CA21AE"/>
    <w:rsid w:val="00CA39D5"/>
    <w:rsid w:val="00CA4AEE"/>
    <w:rsid w:val="00CA71F8"/>
    <w:rsid w:val="00CB1C63"/>
    <w:rsid w:val="00CB23D4"/>
    <w:rsid w:val="00CB68FE"/>
    <w:rsid w:val="00CB7E58"/>
    <w:rsid w:val="00CC0D04"/>
    <w:rsid w:val="00CC62FB"/>
    <w:rsid w:val="00CC7012"/>
    <w:rsid w:val="00CD328D"/>
    <w:rsid w:val="00CD4129"/>
    <w:rsid w:val="00CD5024"/>
    <w:rsid w:val="00CD5512"/>
    <w:rsid w:val="00CD66B7"/>
    <w:rsid w:val="00CD6CBF"/>
    <w:rsid w:val="00CE0304"/>
    <w:rsid w:val="00CE0A8F"/>
    <w:rsid w:val="00CE23F6"/>
    <w:rsid w:val="00CE3B51"/>
    <w:rsid w:val="00CE3E94"/>
    <w:rsid w:val="00CE537B"/>
    <w:rsid w:val="00CE5988"/>
    <w:rsid w:val="00CE5CFB"/>
    <w:rsid w:val="00CE6BE0"/>
    <w:rsid w:val="00CF45E4"/>
    <w:rsid w:val="00CF52DD"/>
    <w:rsid w:val="00D02753"/>
    <w:rsid w:val="00D02BB5"/>
    <w:rsid w:val="00D06E5F"/>
    <w:rsid w:val="00D07094"/>
    <w:rsid w:val="00D076FE"/>
    <w:rsid w:val="00D13643"/>
    <w:rsid w:val="00D15C10"/>
    <w:rsid w:val="00D20FE7"/>
    <w:rsid w:val="00D21F79"/>
    <w:rsid w:val="00D22AE2"/>
    <w:rsid w:val="00D243FC"/>
    <w:rsid w:val="00D24BC7"/>
    <w:rsid w:val="00D25C63"/>
    <w:rsid w:val="00D2710E"/>
    <w:rsid w:val="00D27EDF"/>
    <w:rsid w:val="00D31F9B"/>
    <w:rsid w:val="00D3293D"/>
    <w:rsid w:val="00D34BBD"/>
    <w:rsid w:val="00D35291"/>
    <w:rsid w:val="00D35DAD"/>
    <w:rsid w:val="00D360F5"/>
    <w:rsid w:val="00D37AF9"/>
    <w:rsid w:val="00D37B4B"/>
    <w:rsid w:val="00D37BDE"/>
    <w:rsid w:val="00D41890"/>
    <w:rsid w:val="00D41A7C"/>
    <w:rsid w:val="00D425ED"/>
    <w:rsid w:val="00D43166"/>
    <w:rsid w:val="00D44315"/>
    <w:rsid w:val="00D45A0D"/>
    <w:rsid w:val="00D465BB"/>
    <w:rsid w:val="00D523BF"/>
    <w:rsid w:val="00D5281F"/>
    <w:rsid w:val="00D53147"/>
    <w:rsid w:val="00D55F48"/>
    <w:rsid w:val="00D57777"/>
    <w:rsid w:val="00D57A80"/>
    <w:rsid w:val="00D62389"/>
    <w:rsid w:val="00D62AD5"/>
    <w:rsid w:val="00D6337C"/>
    <w:rsid w:val="00D648A5"/>
    <w:rsid w:val="00D71152"/>
    <w:rsid w:val="00D7323C"/>
    <w:rsid w:val="00D76028"/>
    <w:rsid w:val="00D772BB"/>
    <w:rsid w:val="00D80D9F"/>
    <w:rsid w:val="00D82EBF"/>
    <w:rsid w:val="00D84A6B"/>
    <w:rsid w:val="00D865EC"/>
    <w:rsid w:val="00D87170"/>
    <w:rsid w:val="00D9027F"/>
    <w:rsid w:val="00D90393"/>
    <w:rsid w:val="00D921F2"/>
    <w:rsid w:val="00D923FD"/>
    <w:rsid w:val="00D9437A"/>
    <w:rsid w:val="00D9524A"/>
    <w:rsid w:val="00D96FEF"/>
    <w:rsid w:val="00DA305B"/>
    <w:rsid w:val="00DA36CA"/>
    <w:rsid w:val="00DA3D23"/>
    <w:rsid w:val="00DA4E3F"/>
    <w:rsid w:val="00DA5800"/>
    <w:rsid w:val="00DB133F"/>
    <w:rsid w:val="00DB21FF"/>
    <w:rsid w:val="00DB436A"/>
    <w:rsid w:val="00DB5839"/>
    <w:rsid w:val="00DB5E1D"/>
    <w:rsid w:val="00DB7C35"/>
    <w:rsid w:val="00DC0555"/>
    <w:rsid w:val="00DC06B2"/>
    <w:rsid w:val="00DC0C9C"/>
    <w:rsid w:val="00DC129D"/>
    <w:rsid w:val="00DC179C"/>
    <w:rsid w:val="00DC2646"/>
    <w:rsid w:val="00DC49BD"/>
    <w:rsid w:val="00DC5378"/>
    <w:rsid w:val="00DC5510"/>
    <w:rsid w:val="00DC57DA"/>
    <w:rsid w:val="00DD06DC"/>
    <w:rsid w:val="00DD10D0"/>
    <w:rsid w:val="00DD17FB"/>
    <w:rsid w:val="00DD286B"/>
    <w:rsid w:val="00DD2B89"/>
    <w:rsid w:val="00DD39D6"/>
    <w:rsid w:val="00DE060F"/>
    <w:rsid w:val="00DE0F7B"/>
    <w:rsid w:val="00DE2464"/>
    <w:rsid w:val="00DE298A"/>
    <w:rsid w:val="00DE410A"/>
    <w:rsid w:val="00DE4682"/>
    <w:rsid w:val="00DE5A75"/>
    <w:rsid w:val="00DE7DB9"/>
    <w:rsid w:val="00DF132F"/>
    <w:rsid w:val="00DF32D2"/>
    <w:rsid w:val="00DF42E5"/>
    <w:rsid w:val="00DF470C"/>
    <w:rsid w:val="00DF556A"/>
    <w:rsid w:val="00E03683"/>
    <w:rsid w:val="00E055B1"/>
    <w:rsid w:val="00E102A9"/>
    <w:rsid w:val="00E10627"/>
    <w:rsid w:val="00E10CCB"/>
    <w:rsid w:val="00E13555"/>
    <w:rsid w:val="00E140A9"/>
    <w:rsid w:val="00E165A0"/>
    <w:rsid w:val="00E172CC"/>
    <w:rsid w:val="00E2056F"/>
    <w:rsid w:val="00E21C61"/>
    <w:rsid w:val="00E22EBF"/>
    <w:rsid w:val="00E26EC6"/>
    <w:rsid w:val="00E26F9A"/>
    <w:rsid w:val="00E3030F"/>
    <w:rsid w:val="00E330FD"/>
    <w:rsid w:val="00E33ADC"/>
    <w:rsid w:val="00E36C82"/>
    <w:rsid w:val="00E370C0"/>
    <w:rsid w:val="00E37F9C"/>
    <w:rsid w:val="00E40ACB"/>
    <w:rsid w:val="00E412BB"/>
    <w:rsid w:val="00E419F6"/>
    <w:rsid w:val="00E420F0"/>
    <w:rsid w:val="00E451CD"/>
    <w:rsid w:val="00E47CBD"/>
    <w:rsid w:val="00E53976"/>
    <w:rsid w:val="00E54337"/>
    <w:rsid w:val="00E55C9C"/>
    <w:rsid w:val="00E56317"/>
    <w:rsid w:val="00E572D2"/>
    <w:rsid w:val="00E616F7"/>
    <w:rsid w:val="00E62C04"/>
    <w:rsid w:val="00E6354D"/>
    <w:rsid w:val="00E63974"/>
    <w:rsid w:val="00E64E81"/>
    <w:rsid w:val="00E65725"/>
    <w:rsid w:val="00E65D44"/>
    <w:rsid w:val="00E66309"/>
    <w:rsid w:val="00E664F1"/>
    <w:rsid w:val="00E710B8"/>
    <w:rsid w:val="00E71EC7"/>
    <w:rsid w:val="00E7321C"/>
    <w:rsid w:val="00E74976"/>
    <w:rsid w:val="00E76DAC"/>
    <w:rsid w:val="00E77E63"/>
    <w:rsid w:val="00E829B9"/>
    <w:rsid w:val="00E835B5"/>
    <w:rsid w:val="00E84378"/>
    <w:rsid w:val="00E85C1B"/>
    <w:rsid w:val="00E8682E"/>
    <w:rsid w:val="00E86A28"/>
    <w:rsid w:val="00E86B70"/>
    <w:rsid w:val="00E878AD"/>
    <w:rsid w:val="00E92C24"/>
    <w:rsid w:val="00E96C12"/>
    <w:rsid w:val="00EA3ABD"/>
    <w:rsid w:val="00EA4026"/>
    <w:rsid w:val="00EA4782"/>
    <w:rsid w:val="00EA51CD"/>
    <w:rsid w:val="00EA6717"/>
    <w:rsid w:val="00EA6A3F"/>
    <w:rsid w:val="00EA7079"/>
    <w:rsid w:val="00EA7D09"/>
    <w:rsid w:val="00EB094F"/>
    <w:rsid w:val="00EB0CD3"/>
    <w:rsid w:val="00EB1086"/>
    <w:rsid w:val="00EB1EF7"/>
    <w:rsid w:val="00EB2693"/>
    <w:rsid w:val="00EB2A24"/>
    <w:rsid w:val="00EB4D91"/>
    <w:rsid w:val="00EB6224"/>
    <w:rsid w:val="00EB6CA5"/>
    <w:rsid w:val="00EB7027"/>
    <w:rsid w:val="00EB7136"/>
    <w:rsid w:val="00EB76CB"/>
    <w:rsid w:val="00EB7CA1"/>
    <w:rsid w:val="00EC0876"/>
    <w:rsid w:val="00EC16DF"/>
    <w:rsid w:val="00EC2369"/>
    <w:rsid w:val="00EC3C88"/>
    <w:rsid w:val="00EC52F6"/>
    <w:rsid w:val="00ED5558"/>
    <w:rsid w:val="00ED68B9"/>
    <w:rsid w:val="00ED6AB7"/>
    <w:rsid w:val="00ED78CD"/>
    <w:rsid w:val="00EE3836"/>
    <w:rsid w:val="00EE7874"/>
    <w:rsid w:val="00EE7EE7"/>
    <w:rsid w:val="00EF04CB"/>
    <w:rsid w:val="00EF1D20"/>
    <w:rsid w:val="00EF2BDC"/>
    <w:rsid w:val="00EF398B"/>
    <w:rsid w:val="00EF3C73"/>
    <w:rsid w:val="00EF6AF1"/>
    <w:rsid w:val="00EF7460"/>
    <w:rsid w:val="00EF7F3D"/>
    <w:rsid w:val="00F02969"/>
    <w:rsid w:val="00F039F3"/>
    <w:rsid w:val="00F04BB9"/>
    <w:rsid w:val="00F06E61"/>
    <w:rsid w:val="00F1184E"/>
    <w:rsid w:val="00F1327B"/>
    <w:rsid w:val="00F134B8"/>
    <w:rsid w:val="00F1531E"/>
    <w:rsid w:val="00F15665"/>
    <w:rsid w:val="00F15A87"/>
    <w:rsid w:val="00F15E06"/>
    <w:rsid w:val="00F15EDE"/>
    <w:rsid w:val="00F17E94"/>
    <w:rsid w:val="00F2631E"/>
    <w:rsid w:val="00F271BC"/>
    <w:rsid w:val="00F3081B"/>
    <w:rsid w:val="00F318F2"/>
    <w:rsid w:val="00F3237D"/>
    <w:rsid w:val="00F34094"/>
    <w:rsid w:val="00F36097"/>
    <w:rsid w:val="00F42256"/>
    <w:rsid w:val="00F4248E"/>
    <w:rsid w:val="00F4368A"/>
    <w:rsid w:val="00F43B6C"/>
    <w:rsid w:val="00F4409E"/>
    <w:rsid w:val="00F44187"/>
    <w:rsid w:val="00F447CF"/>
    <w:rsid w:val="00F45C61"/>
    <w:rsid w:val="00F46F4C"/>
    <w:rsid w:val="00F50DE0"/>
    <w:rsid w:val="00F52678"/>
    <w:rsid w:val="00F5271A"/>
    <w:rsid w:val="00F549BD"/>
    <w:rsid w:val="00F55387"/>
    <w:rsid w:val="00F56D9E"/>
    <w:rsid w:val="00F57A14"/>
    <w:rsid w:val="00F6037B"/>
    <w:rsid w:val="00F60AE9"/>
    <w:rsid w:val="00F6196A"/>
    <w:rsid w:val="00F63573"/>
    <w:rsid w:val="00F63E34"/>
    <w:rsid w:val="00F64B7D"/>
    <w:rsid w:val="00F65498"/>
    <w:rsid w:val="00F66153"/>
    <w:rsid w:val="00F66688"/>
    <w:rsid w:val="00F67543"/>
    <w:rsid w:val="00F67B38"/>
    <w:rsid w:val="00F67D2E"/>
    <w:rsid w:val="00F709A4"/>
    <w:rsid w:val="00F70A9A"/>
    <w:rsid w:val="00F70CEB"/>
    <w:rsid w:val="00F727CC"/>
    <w:rsid w:val="00F7331C"/>
    <w:rsid w:val="00F75096"/>
    <w:rsid w:val="00F7585F"/>
    <w:rsid w:val="00F81884"/>
    <w:rsid w:val="00F81B50"/>
    <w:rsid w:val="00F81E76"/>
    <w:rsid w:val="00F81FC8"/>
    <w:rsid w:val="00F857FD"/>
    <w:rsid w:val="00F86802"/>
    <w:rsid w:val="00F87127"/>
    <w:rsid w:val="00F92867"/>
    <w:rsid w:val="00F92F9E"/>
    <w:rsid w:val="00F94E28"/>
    <w:rsid w:val="00F95432"/>
    <w:rsid w:val="00F97DEF"/>
    <w:rsid w:val="00FA049A"/>
    <w:rsid w:val="00FA3B1C"/>
    <w:rsid w:val="00FA4418"/>
    <w:rsid w:val="00FA6501"/>
    <w:rsid w:val="00FB0D80"/>
    <w:rsid w:val="00FB115A"/>
    <w:rsid w:val="00FB22F4"/>
    <w:rsid w:val="00FB663A"/>
    <w:rsid w:val="00FB6C1A"/>
    <w:rsid w:val="00FC001C"/>
    <w:rsid w:val="00FC0185"/>
    <w:rsid w:val="00FC11BE"/>
    <w:rsid w:val="00FC1FE0"/>
    <w:rsid w:val="00FC307D"/>
    <w:rsid w:val="00FC5A22"/>
    <w:rsid w:val="00FD2BA6"/>
    <w:rsid w:val="00FD36C9"/>
    <w:rsid w:val="00FD7E5F"/>
    <w:rsid w:val="00FE2D17"/>
    <w:rsid w:val="00FE458A"/>
    <w:rsid w:val="00FE45C4"/>
    <w:rsid w:val="00FF1AC8"/>
    <w:rsid w:val="00FF1E9C"/>
    <w:rsid w:val="00FF25D9"/>
    <w:rsid w:val="00FF4D2C"/>
    <w:rsid w:val="00FF6A8C"/>
    <w:rsid w:val="00FF70E2"/>
    <w:rsid w:val="00FF7187"/>
    <w:rsid w:val="00FF724E"/>
    <w:rsid w:val="017EAD85"/>
    <w:rsid w:val="018E13C8"/>
    <w:rsid w:val="043ED392"/>
    <w:rsid w:val="068CD393"/>
    <w:rsid w:val="073CF96D"/>
    <w:rsid w:val="076314A3"/>
    <w:rsid w:val="09F2406C"/>
    <w:rsid w:val="0A2073DF"/>
    <w:rsid w:val="0B8A6935"/>
    <w:rsid w:val="0D70649A"/>
    <w:rsid w:val="105E2060"/>
    <w:rsid w:val="1133EC17"/>
    <w:rsid w:val="11B9CCBA"/>
    <w:rsid w:val="14DBE36E"/>
    <w:rsid w:val="154D7A80"/>
    <w:rsid w:val="15F06FDF"/>
    <w:rsid w:val="1665B438"/>
    <w:rsid w:val="16DFA742"/>
    <w:rsid w:val="176DB450"/>
    <w:rsid w:val="18249CEB"/>
    <w:rsid w:val="18633A08"/>
    <w:rsid w:val="1871FC80"/>
    <w:rsid w:val="1903A587"/>
    <w:rsid w:val="1A53EF80"/>
    <w:rsid w:val="1A624E1C"/>
    <w:rsid w:val="1B53B3BA"/>
    <w:rsid w:val="1B9E4A19"/>
    <w:rsid w:val="1C203EA0"/>
    <w:rsid w:val="1C5CEF7B"/>
    <w:rsid w:val="1C928649"/>
    <w:rsid w:val="1DB33D7D"/>
    <w:rsid w:val="1DE58E14"/>
    <w:rsid w:val="1E174756"/>
    <w:rsid w:val="2101AB82"/>
    <w:rsid w:val="2114739F"/>
    <w:rsid w:val="226BAECF"/>
    <w:rsid w:val="23AF1407"/>
    <w:rsid w:val="23B87620"/>
    <w:rsid w:val="24154F56"/>
    <w:rsid w:val="24E94F72"/>
    <w:rsid w:val="25E41D19"/>
    <w:rsid w:val="261563AA"/>
    <w:rsid w:val="26C60742"/>
    <w:rsid w:val="27551D30"/>
    <w:rsid w:val="275D20C6"/>
    <w:rsid w:val="284ECAA7"/>
    <w:rsid w:val="28D453DC"/>
    <w:rsid w:val="2A97E917"/>
    <w:rsid w:val="2B8ED771"/>
    <w:rsid w:val="2C8A8DA6"/>
    <w:rsid w:val="2CABF8DB"/>
    <w:rsid w:val="2D8F050B"/>
    <w:rsid w:val="2D974A3A"/>
    <w:rsid w:val="2E22BBE0"/>
    <w:rsid w:val="2E2F92AD"/>
    <w:rsid w:val="2E2FEF6C"/>
    <w:rsid w:val="2E89A434"/>
    <w:rsid w:val="2F45DCBE"/>
    <w:rsid w:val="2F4DDFE5"/>
    <w:rsid w:val="2F60E26D"/>
    <w:rsid w:val="30A8942D"/>
    <w:rsid w:val="31521EBC"/>
    <w:rsid w:val="33D9B41E"/>
    <w:rsid w:val="3433E6AF"/>
    <w:rsid w:val="34856A29"/>
    <w:rsid w:val="35500763"/>
    <w:rsid w:val="35C9D415"/>
    <w:rsid w:val="364B013E"/>
    <w:rsid w:val="37D69C46"/>
    <w:rsid w:val="3807A86C"/>
    <w:rsid w:val="386C56B7"/>
    <w:rsid w:val="38AAFA8E"/>
    <w:rsid w:val="38FA8FAC"/>
    <w:rsid w:val="3979FC55"/>
    <w:rsid w:val="39B69EA8"/>
    <w:rsid w:val="39F6C9BC"/>
    <w:rsid w:val="3A75F324"/>
    <w:rsid w:val="3B5D368B"/>
    <w:rsid w:val="3CFA3E8F"/>
    <w:rsid w:val="3DD25E3F"/>
    <w:rsid w:val="3ECFA24F"/>
    <w:rsid w:val="3F31A0D2"/>
    <w:rsid w:val="3FE0D3C5"/>
    <w:rsid w:val="40423537"/>
    <w:rsid w:val="40F388B6"/>
    <w:rsid w:val="41291E09"/>
    <w:rsid w:val="419A2850"/>
    <w:rsid w:val="42721511"/>
    <w:rsid w:val="428BF7D0"/>
    <w:rsid w:val="46313C2C"/>
    <w:rsid w:val="465B9CA6"/>
    <w:rsid w:val="466E1FDB"/>
    <w:rsid w:val="4718BBFB"/>
    <w:rsid w:val="4754C705"/>
    <w:rsid w:val="47D5CA4C"/>
    <w:rsid w:val="482D4984"/>
    <w:rsid w:val="483E4930"/>
    <w:rsid w:val="4A4DA966"/>
    <w:rsid w:val="4B1AB1AF"/>
    <w:rsid w:val="4C529C24"/>
    <w:rsid w:val="4C56976C"/>
    <w:rsid w:val="4CD2AD1C"/>
    <w:rsid w:val="4DD60312"/>
    <w:rsid w:val="4E95E46E"/>
    <w:rsid w:val="50564747"/>
    <w:rsid w:val="508B0071"/>
    <w:rsid w:val="5103F33F"/>
    <w:rsid w:val="536D9E5D"/>
    <w:rsid w:val="54ED149B"/>
    <w:rsid w:val="54FD344F"/>
    <w:rsid w:val="5580EEB8"/>
    <w:rsid w:val="5674F4F0"/>
    <w:rsid w:val="5710B778"/>
    <w:rsid w:val="5768E59C"/>
    <w:rsid w:val="57C2B2E7"/>
    <w:rsid w:val="593A70CE"/>
    <w:rsid w:val="5951FC5F"/>
    <w:rsid w:val="596408C6"/>
    <w:rsid w:val="596E875D"/>
    <w:rsid w:val="5AE15731"/>
    <w:rsid w:val="5B10D9E6"/>
    <w:rsid w:val="5B20E4CB"/>
    <w:rsid w:val="5B39A4AA"/>
    <w:rsid w:val="5B666B5B"/>
    <w:rsid w:val="5B868561"/>
    <w:rsid w:val="5C3EE8D3"/>
    <w:rsid w:val="5C9F4E29"/>
    <w:rsid w:val="5D045E91"/>
    <w:rsid w:val="5EBCF842"/>
    <w:rsid w:val="5EDFE9CF"/>
    <w:rsid w:val="5F48FB72"/>
    <w:rsid w:val="5FE55FB1"/>
    <w:rsid w:val="6006EE98"/>
    <w:rsid w:val="60139F25"/>
    <w:rsid w:val="601FC12D"/>
    <w:rsid w:val="6082FCC5"/>
    <w:rsid w:val="60A0735D"/>
    <w:rsid w:val="61EFFB80"/>
    <w:rsid w:val="6204D570"/>
    <w:rsid w:val="621FD707"/>
    <w:rsid w:val="6268D362"/>
    <w:rsid w:val="62A94437"/>
    <w:rsid w:val="637EBF61"/>
    <w:rsid w:val="63A20F5A"/>
    <w:rsid w:val="6623D39E"/>
    <w:rsid w:val="66E3B2F8"/>
    <w:rsid w:val="6736DBCB"/>
    <w:rsid w:val="676572DE"/>
    <w:rsid w:val="67F88C36"/>
    <w:rsid w:val="681ED8DE"/>
    <w:rsid w:val="688FF4C7"/>
    <w:rsid w:val="6910FD38"/>
    <w:rsid w:val="69264ED3"/>
    <w:rsid w:val="693FC09F"/>
    <w:rsid w:val="69907B43"/>
    <w:rsid w:val="6A14227B"/>
    <w:rsid w:val="6B104B1D"/>
    <w:rsid w:val="6E01A3DA"/>
    <w:rsid w:val="6E1151EE"/>
    <w:rsid w:val="6E50B78C"/>
    <w:rsid w:val="6E8E0684"/>
    <w:rsid w:val="6E9B0640"/>
    <w:rsid w:val="6FBF7A4E"/>
    <w:rsid w:val="6FF80863"/>
    <w:rsid w:val="719F7A0F"/>
    <w:rsid w:val="720C3B47"/>
    <w:rsid w:val="72FF285E"/>
    <w:rsid w:val="7374B1D9"/>
    <w:rsid w:val="74BA22A9"/>
    <w:rsid w:val="74ECFAB2"/>
    <w:rsid w:val="75EAC3BC"/>
    <w:rsid w:val="76093968"/>
    <w:rsid w:val="761884B0"/>
    <w:rsid w:val="7642F01E"/>
    <w:rsid w:val="7792C2F9"/>
    <w:rsid w:val="77A2110C"/>
    <w:rsid w:val="78096C3D"/>
    <w:rsid w:val="792D99C8"/>
    <w:rsid w:val="79EBE98D"/>
    <w:rsid w:val="7B3C699B"/>
    <w:rsid w:val="7B52E4BA"/>
    <w:rsid w:val="7B97EFFC"/>
    <w:rsid w:val="7BB1A288"/>
    <w:rsid w:val="7C0170F2"/>
    <w:rsid w:val="7CBD3A3C"/>
    <w:rsid w:val="7CFD1405"/>
    <w:rsid w:val="7D85FB0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44E5D"/>
  <w15:chartTrackingRefBased/>
  <w15:docId w15:val="{5EAB32F3-9185-40DE-ADEA-0CB9A97C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sv-SE" w:eastAsia="en-US" w:bidi="ar-SA"/>
      </w:rPr>
    </w:rPrDefault>
    <w:pPrDefault>
      <w:pPr>
        <w:spacing w:after="15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1" w:qFormat="1"/>
    <w:lsdException w:name="heading 6" w:semiHidden="1" w:uiPriority="0"/>
    <w:lsdException w:name="heading 7" w:semiHidden="1" w:uiPriority="0"/>
    <w:lsdException w:name="heading 8" w:semiHidden="1" w:uiPriority="0"/>
    <w:lsdException w:name="heading 9" w:semiHidden="1" w:uiPriority="0"/>
    <w:lsdException w:name="index 1" w:semiHidden="1" w:uiPriority="29"/>
    <w:lsdException w:name="index 2" w:semiHidden="1" w:uiPriority="29"/>
    <w:lsdException w:name="index 3" w:semiHidden="1" w:uiPriority="29"/>
    <w:lsdException w:name="index 4" w:semiHidden="1" w:uiPriority="29"/>
    <w:lsdException w:name="index 5" w:semiHidden="1" w:uiPriority="29"/>
    <w:lsdException w:name="index 6" w:semiHidden="1" w:uiPriority="29"/>
    <w:lsdException w:name="index 7" w:semiHidden="1" w:uiPriority="29"/>
    <w:lsdException w:name="index 8" w:semiHidden="1" w:uiPriority="29"/>
    <w:lsdException w:name="index 9" w:semiHidden="1" w:uiPriority="29"/>
    <w:lsdException w:name="toc 1" w:semiHidden="1" w:uiPriority="29"/>
    <w:lsdException w:name="toc 2" w:semiHidden="1" w:uiPriority="29"/>
    <w:lsdException w:name="toc 3" w:semiHidden="1" w:uiPriority="29"/>
    <w:lsdException w:name="toc 4" w:semiHidden="1" w:uiPriority="29"/>
    <w:lsdException w:name="toc 5" w:semiHidden="1" w:uiPriority="29"/>
    <w:lsdException w:name="toc 6" w:semiHidden="1" w:uiPriority="29"/>
    <w:lsdException w:name="toc 7" w:semiHidden="1" w:uiPriority="29"/>
    <w:lsdException w:name="toc 8" w:semiHidden="1" w:uiPriority="29"/>
    <w:lsdException w:name="toc 9" w:semiHidden="1" w:uiPriority="29"/>
    <w:lsdException w:name="Normal Indent" w:semiHidden="1" w:uiPriority="0"/>
    <w:lsdException w:name="footnote text" w:semiHidden="1" w:uiPriority="49"/>
    <w:lsdException w:name="annotation text" w:semiHidden="1" w:uiPriority="49"/>
    <w:lsdException w:name="header" w:semiHidden="1" w:qFormat="1"/>
    <w:lsdException w:name="footer" w:semiHidden="1" w:qFormat="1"/>
    <w:lsdException w:name="index heading" w:semiHidden="1" w:uiPriority="29"/>
    <w:lsdException w:name="caption" w:semiHidden="1" w:uiPriority="49"/>
    <w:lsdException w:name="table of figures" w:semiHidden="1" w:uiPriority="49"/>
    <w:lsdException w:name="envelope address" w:semiHidden="1" w:uiPriority="49"/>
    <w:lsdException w:name="envelope return" w:semiHidden="1" w:uiPriority="49"/>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0"/>
    <w:lsdException w:name="table of authorities" w:semiHidden="1" w:uiPriority="49"/>
    <w:lsdException w:name="macro" w:semiHidden="1" w:uiPriority="49"/>
    <w:lsdException w:name="toa heading" w:semiHidden="1" w:uiPriority="49"/>
    <w:lsdException w:name="List" w:semiHidden="1" w:uiPriority="49"/>
    <w:lsdException w:name="List Bullet" w:semiHidden="1" w:uiPriority="10" w:qFormat="1"/>
    <w:lsdException w:name="List Number" w:semiHidden="1" w:uiPriority="9" w:qFormat="1"/>
    <w:lsdException w:name="List 2" w:semiHidden="1" w:uiPriority="49"/>
    <w:lsdException w:name="List 3" w:semiHidden="1" w:uiPriority="49"/>
    <w:lsdException w:name="List 4" w:semiHidden="1" w:uiPriority="49"/>
    <w:lsdException w:name="List 5" w:semiHidden="1" w:uiPriority="49"/>
    <w:lsdException w:name="List Bullet 2" w:semiHidden="1" w:uiPriority="9"/>
    <w:lsdException w:name="List Bullet 3" w:semiHidden="1" w:uiPriority="9"/>
    <w:lsdException w:name="List Bullet 4" w:semiHidden="1" w:uiPriority="9"/>
    <w:lsdException w:name="List Bullet 5" w:semiHidden="1" w:uiPriority="9"/>
    <w:lsdException w:name="List Number 2" w:semiHidden="1" w:uiPriority="9"/>
    <w:lsdException w:name="List Number 3" w:semiHidden="1" w:uiPriority="9"/>
    <w:lsdException w:name="List Number 4" w:semiHidden="1" w:uiPriority="9"/>
    <w:lsdException w:name="List Number 5" w:semiHidden="1" w:uiPriority="9"/>
    <w:lsdException w:name="Title" w:uiPriority="0"/>
    <w:lsdException w:name="Closing" w:semiHidden="1" w:uiPriority="49"/>
    <w:lsdException w:name="Signature" w:semiHidden="1" w:uiPriority="0"/>
    <w:lsdException w:name="Default Paragraph Font" w:semiHidden="1" w:uiPriority="1"/>
    <w:lsdException w:name="Body Text" w:semiHidden="1"/>
    <w:lsdException w:name="Body Text Indent" w:semiHidden="1" w:uiPriority="49"/>
    <w:lsdException w:name="List Continue" w:semiHidden="1" w:uiPriority="49"/>
    <w:lsdException w:name="List Continue 2" w:semiHidden="1" w:uiPriority="49"/>
    <w:lsdException w:name="List Continue 3" w:semiHidden="1" w:uiPriority="49"/>
    <w:lsdException w:name="List Continue 4" w:semiHidden="1" w:uiPriority="49"/>
    <w:lsdException w:name="List Continue 5" w:semiHidden="1" w:uiPriority="49"/>
    <w:lsdException w:name="Message Header" w:semiHidden="1" w:uiPriority="49"/>
    <w:lsdException w:name="Subtitle" w:uiPriority="0"/>
    <w:lsdException w:name="Salutation" w:semiHidden="1" w:uiPriority="29"/>
    <w:lsdException w:name="Date" w:semiHidden="1" w:uiPriority="49"/>
    <w:lsdException w:name="Body Text First Indent" w:semiHidden="1" w:uiPriority="49"/>
    <w:lsdException w:name="Body Text First Indent 2" w:semiHidden="1" w:uiPriority="49"/>
    <w:lsdException w:name="Note Heading" w:semiHidden="1" w:uiPriority="49"/>
    <w:lsdException w:name="Body Text 2" w:semiHidden="1" w:uiPriority="49"/>
    <w:lsdException w:name="Body Text 3" w:semiHidden="1" w:uiPriority="49"/>
    <w:lsdException w:name="Body Text Indent 2" w:semiHidden="1" w:uiPriority="49"/>
    <w:lsdException w:name="Body Text Indent 3" w:semiHidden="1" w:uiPriority="49"/>
    <w:lsdException w:name="Block Text" w:semiHidden="1" w:uiPriority="29"/>
    <w:lsdException w:name="Hyperlink" w:semiHidden="1"/>
    <w:lsdException w:name="FollowedHyperlink" w:semiHidden="1"/>
    <w:lsdException w:name="Strong" w:uiPriority="22"/>
    <w:lsdException w:name="Emphasis" w:uiPriority="20"/>
    <w:lsdException w:name="Document Map" w:semiHidden="1" w:uiPriority="49"/>
    <w:lsdException w:name="Plain Text" w:semiHidden="1" w:uiPriority="0"/>
    <w:lsdException w:name="E-mail Signature" w:semiHidden="1" w:uiPriority="49"/>
    <w:lsdException w:name="HTML Top of Form" w:semiHidden="1" w:unhideWhenUsed="1"/>
    <w:lsdException w:name="HTML Bottom of Form" w:semiHidden="1" w:unhideWhenUsed="1"/>
    <w:lsdException w:name="Normal (Web)" w:semiHidden="1" w:uiPriority="49"/>
    <w:lsdException w:name="HTML Acronym" w:semiHidden="1"/>
    <w:lsdException w:name="HTML Address" w:semiHidden="1" w:uiPriority="49"/>
    <w:lsdException w:name="HTML Cite" w:semiHidden="1"/>
    <w:lsdException w:name="HTML Code" w:semiHidden="1"/>
    <w:lsdException w:name="HTML Definition" w:semiHidden="1"/>
    <w:lsdException w:name="HTML Keyboard" w:semiHidden="1" w:unhideWhenUsed="1"/>
    <w:lsdException w:name="HTML Preformatted" w:semiHidden="1" w:uiPriority="49"/>
    <w:lsdException w:name="HTML Sample" w:semiHidden="1" w:unhideWhenUsed="1"/>
    <w:lsdException w:name="HTML Typewriter" w:semiHidden="1"/>
    <w:lsdException w:name="HTML Variable" w:semiHidden="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39"/>
    <w:lsdException w:name="Table Theme" w:semiHidden="1" w:unhideWhenUsed="1"/>
    <w:lsdException w:name="Placeholder Text" w:semiHidden="1"/>
    <w:lsdException w:name="No Spacing" w:uiPriority="3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2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151"/>
    <w:rPr>
      <w:rFonts w:cs="Times New Roman"/>
      <w:lang w:eastAsia="sv-SE"/>
    </w:rPr>
  </w:style>
  <w:style w:type="paragraph" w:styleId="Heading1">
    <w:name w:val="heading 1"/>
    <w:basedOn w:val="Normal"/>
    <w:next w:val="Normal"/>
    <w:link w:val="Heading1Char"/>
    <w:uiPriority w:val="1"/>
    <w:qFormat/>
    <w:rsid w:val="008A457C"/>
    <w:pPr>
      <w:keepNext/>
      <w:spacing w:before="400" w:after="60" w:line="216" w:lineRule="auto"/>
      <w:outlineLvl w:val="0"/>
    </w:pPr>
    <w:rPr>
      <w:bCs/>
      <w:kern w:val="28"/>
      <w:sz w:val="40"/>
      <w:szCs w:val="24"/>
    </w:rPr>
  </w:style>
  <w:style w:type="paragraph" w:styleId="Heading2">
    <w:name w:val="heading 2"/>
    <w:basedOn w:val="Heading1"/>
    <w:next w:val="Normal"/>
    <w:link w:val="Heading2Char"/>
    <w:uiPriority w:val="1"/>
    <w:qFormat/>
    <w:rsid w:val="008A457C"/>
    <w:pPr>
      <w:spacing w:before="360"/>
      <w:outlineLvl w:val="1"/>
    </w:pPr>
    <w:rPr>
      <w:b/>
      <w:sz w:val="32"/>
    </w:rPr>
  </w:style>
  <w:style w:type="paragraph" w:styleId="Heading3">
    <w:name w:val="heading 3"/>
    <w:basedOn w:val="Heading1"/>
    <w:next w:val="Normal"/>
    <w:link w:val="Heading3Char"/>
    <w:uiPriority w:val="1"/>
    <w:qFormat/>
    <w:rsid w:val="008A457C"/>
    <w:pPr>
      <w:spacing w:before="360"/>
      <w:outlineLvl w:val="2"/>
    </w:pPr>
    <w:rPr>
      <w:sz w:val="28"/>
      <w:szCs w:val="21"/>
    </w:rPr>
  </w:style>
  <w:style w:type="paragraph" w:styleId="Heading4">
    <w:name w:val="heading 4"/>
    <w:basedOn w:val="Normal"/>
    <w:next w:val="Normal"/>
    <w:link w:val="Heading4Char"/>
    <w:uiPriority w:val="1"/>
    <w:qFormat/>
    <w:rsid w:val="008A457C"/>
    <w:pPr>
      <w:keepNext/>
      <w:spacing w:before="280" w:after="60" w:line="216" w:lineRule="auto"/>
      <w:outlineLvl w:val="3"/>
    </w:pPr>
    <w:rPr>
      <w:b/>
      <w:bCs/>
      <w:sz w:val="24"/>
    </w:rPr>
  </w:style>
  <w:style w:type="paragraph" w:styleId="Heading5">
    <w:name w:val="heading 5"/>
    <w:basedOn w:val="Normal"/>
    <w:next w:val="Normal"/>
    <w:link w:val="Heading5Char"/>
    <w:uiPriority w:val="1"/>
    <w:qFormat/>
    <w:rsid w:val="008A457C"/>
    <w:pPr>
      <w:spacing w:before="240" w:after="0"/>
      <w:outlineLvl w:val="4"/>
    </w:pPr>
    <w:rPr>
      <w:bCs/>
      <w:i/>
      <w:iCs/>
      <w:sz w:val="24"/>
      <w:szCs w:val="26"/>
    </w:rPr>
  </w:style>
  <w:style w:type="paragraph" w:styleId="Heading6">
    <w:name w:val="heading 6"/>
    <w:basedOn w:val="BodyText"/>
    <w:next w:val="Normal"/>
    <w:link w:val="Heading6Char"/>
    <w:semiHidden/>
    <w:rsid w:val="008A457C"/>
    <w:pPr>
      <w:spacing w:before="240" w:after="60"/>
      <w:outlineLvl w:val="5"/>
    </w:pPr>
    <w:rPr>
      <w:bCs/>
      <w:i/>
    </w:rPr>
  </w:style>
  <w:style w:type="paragraph" w:styleId="Heading7">
    <w:name w:val="heading 7"/>
    <w:basedOn w:val="BodyText"/>
    <w:next w:val="Normal"/>
    <w:link w:val="Heading7Char"/>
    <w:semiHidden/>
    <w:rsid w:val="008A457C"/>
    <w:pPr>
      <w:spacing w:before="240" w:after="60"/>
      <w:outlineLvl w:val="6"/>
    </w:pPr>
    <w:rPr>
      <w:u w:val="single"/>
    </w:rPr>
  </w:style>
  <w:style w:type="paragraph" w:styleId="Heading8">
    <w:name w:val="heading 8"/>
    <w:basedOn w:val="BodyText"/>
    <w:next w:val="Normal"/>
    <w:link w:val="Heading8Char"/>
    <w:semiHidden/>
    <w:rsid w:val="008A457C"/>
    <w:pPr>
      <w:spacing w:before="240" w:after="60"/>
      <w:outlineLvl w:val="7"/>
    </w:pPr>
    <w:rPr>
      <w:iCs/>
    </w:rPr>
  </w:style>
  <w:style w:type="paragraph" w:styleId="Heading9">
    <w:name w:val="heading 9"/>
    <w:basedOn w:val="BodyText"/>
    <w:next w:val="Normal"/>
    <w:link w:val="Heading9Char"/>
    <w:semiHidden/>
    <w:rsid w:val="008A457C"/>
    <w:pPr>
      <w:spacing w:before="240" w:after="60"/>
      <w:outlineLvl w:val="8"/>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49"/>
    <w:semiHidden/>
    <w:rsid w:val="008A457C"/>
    <w:pPr>
      <w:framePr w:w="7938" w:h="1984" w:hRule="exact" w:hSpace="141" w:wrap="auto" w:hAnchor="page" w:xAlign="center" w:yAlign="bottom"/>
      <w:ind w:left="2880"/>
    </w:pPr>
    <w:rPr>
      <w:rFonts w:eastAsiaTheme="majorEastAsia" w:cstheme="majorBidi"/>
      <w:sz w:val="24"/>
      <w:szCs w:val="24"/>
    </w:rPr>
  </w:style>
  <w:style w:type="paragraph" w:styleId="NoteHeading">
    <w:name w:val="Note Heading"/>
    <w:basedOn w:val="Normal"/>
    <w:next w:val="Normal"/>
    <w:link w:val="NoteHeadingChar"/>
    <w:uiPriority w:val="49"/>
    <w:semiHidden/>
    <w:rsid w:val="008A457C"/>
  </w:style>
  <w:style w:type="character" w:customStyle="1" w:styleId="NoteHeadingChar">
    <w:name w:val="Note Heading Char"/>
    <w:basedOn w:val="DefaultParagraphFont"/>
    <w:link w:val="NoteHeading"/>
    <w:uiPriority w:val="49"/>
    <w:semiHidden/>
    <w:rsid w:val="008A457C"/>
    <w:rPr>
      <w:rFonts w:eastAsia="Times New Roman" w:cs="Times New Roman"/>
      <w:lang w:eastAsia="sv-SE"/>
    </w:rPr>
  </w:style>
  <w:style w:type="paragraph" w:styleId="Closing">
    <w:name w:val="Closing"/>
    <w:basedOn w:val="Normal"/>
    <w:link w:val="ClosingChar"/>
    <w:uiPriority w:val="49"/>
    <w:semiHidden/>
    <w:rsid w:val="008A457C"/>
    <w:pPr>
      <w:ind w:left="4252"/>
    </w:pPr>
  </w:style>
  <w:style w:type="character" w:customStyle="1" w:styleId="ClosingChar">
    <w:name w:val="Closing Char"/>
    <w:basedOn w:val="DefaultParagraphFont"/>
    <w:link w:val="Closing"/>
    <w:uiPriority w:val="49"/>
    <w:semiHidden/>
    <w:rsid w:val="008A457C"/>
    <w:rPr>
      <w:rFonts w:eastAsia="Times New Roman" w:cs="Times New Roman"/>
      <w:lang w:eastAsia="sv-SE"/>
    </w:rPr>
  </w:style>
  <w:style w:type="paragraph" w:styleId="EnvelopeReturn">
    <w:name w:val="envelope return"/>
    <w:basedOn w:val="Normal"/>
    <w:uiPriority w:val="49"/>
    <w:semiHidden/>
    <w:rsid w:val="008A457C"/>
    <w:rPr>
      <w:rFonts w:eastAsiaTheme="majorEastAsia" w:cstheme="majorBidi"/>
      <w:sz w:val="20"/>
      <w:szCs w:val="20"/>
    </w:rPr>
  </w:style>
  <w:style w:type="paragraph" w:styleId="BalloonText">
    <w:name w:val="Balloon Text"/>
    <w:basedOn w:val="Normal"/>
    <w:link w:val="BalloonTextChar"/>
    <w:uiPriority w:val="49"/>
    <w:semiHidden/>
    <w:rsid w:val="008A457C"/>
    <w:rPr>
      <w:rFonts w:ascii="Tahoma" w:hAnsi="Tahoma" w:cs="Tahoma"/>
      <w:sz w:val="16"/>
      <w:szCs w:val="16"/>
    </w:rPr>
  </w:style>
  <w:style w:type="character" w:customStyle="1" w:styleId="BalloonTextChar">
    <w:name w:val="Balloon Text Char"/>
    <w:basedOn w:val="DefaultParagraphFont"/>
    <w:link w:val="BalloonText"/>
    <w:uiPriority w:val="49"/>
    <w:semiHidden/>
    <w:rsid w:val="008A457C"/>
    <w:rPr>
      <w:rFonts w:ascii="Tahoma" w:eastAsia="Times New Roman" w:hAnsi="Tahoma" w:cs="Tahoma"/>
      <w:sz w:val="16"/>
      <w:szCs w:val="16"/>
      <w:lang w:eastAsia="sv-SE"/>
    </w:rPr>
  </w:style>
  <w:style w:type="paragraph" w:styleId="Caption">
    <w:name w:val="caption"/>
    <w:basedOn w:val="Normal"/>
    <w:next w:val="Normal"/>
    <w:uiPriority w:val="49"/>
    <w:semiHidden/>
    <w:rsid w:val="008A457C"/>
    <w:pPr>
      <w:spacing w:after="200"/>
    </w:pPr>
    <w:rPr>
      <w:b/>
      <w:bCs/>
      <w:color w:val="0071B9" w:themeColor="accent1"/>
      <w:sz w:val="18"/>
      <w:szCs w:val="18"/>
    </w:rPr>
  </w:style>
  <w:style w:type="paragraph" w:styleId="BodyText">
    <w:name w:val="Body Text"/>
    <w:basedOn w:val="Normal"/>
    <w:link w:val="BodyTextChar"/>
    <w:uiPriority w:val="99"/>
    <w:semiHidden/>
    <w:rsid w:val="008A457C"/>
  </w:style>
  <w:style w:type="character" w:customStyle="1" w:styleId="BodyTextChar">
    <w:name w:val="Body Text Char"/>
    <w:basedOn w:val="DefaultParagraphFont"/>
    <w:link w:val="BodyText"/>
    <w:uiPriority w:val="99"/>
    <w:semiHidden/>
    <w:rsid w:val="008A457C"/>
    <w:rPr>
      <w:rFonts w:eastAsia="Times New Roman" w:cs="Times New Roman"/>
      <w:lang w:eastAsia="sv-SE"/>
    </w:rPr>
  </w:style>
  <w:style w:type="paragraph" w:styleId="BodyText2">
    <w:name w:val="Body Text 2"/>
    <w:basedOn w:val="Normal"/>
    <w:link w:val="BodyText2Char"/>
    <w:uiPriority w:val="49"/>
    <w:semiHidden/>
    <w:rsid w:val="008A457C"/>
    <w:pPr>
      <w:spacing w:after="120" w:line="480" w:lineRule="auto"/>
    </w:pPr>
  </w:style>
  <w:style w:type="character" w:customStyle="1" w:styleId="BodyText2Char">
    <w:name w:val="Body Text 2 Char"/>
    <w:basedOn w:val="DefaultParagraphFont"/>
    <w:link w:val="BodyText2"/>
    <w:uiPriority w:val="49"/>
    <w:semiHidden/>
    <w:rsid w:val="008A457C"/>
    <w:rPr>
      <w:rFonts w:eastAsia="Times New Roman" w:cs="Times New Roman"/>
      <w:lang w:eastAsia="sv-SE"/>
    </w:rPr>
  </w:style>
  <w:style w:type="paragraph" w:styleId="BodyText3">
    <w:name w:val="Body Text 3"/>
    <w:basedOn w:val="Normal"/>
    <w:link w:val="BodyText3Char"/>
    <w:uiPriority w:val="49"/>
    <w:semiHidden/>
    <w:rsid w:val="008A457C"/>
    <w:pPr>
      <w:spacing w:after="120"/>
    </w:pPr>
    <w:rPr>
      <w:sz w:val="16"/>
      <w:szCs w:val="16"/>
    </w:rPr>
  </w:style>
  <w:style w:type="character" w:customStyle="1" w:styleId="BodyText3Char">
    <w:name w:val="Body Text 3 Char"/>
    <w:basedOn w:val="DefaultParagraphFont"/>
    <w:link w:val="BodyText3"/>
    <w:uiPriority w:val="49"/>
    <w:semiHidden/>
    <w:rsid w:val="008A457C"/>
    <w:rPr>
      <w:rFonts w:eastAsia="Times New Roman" w:cs="Times New Roman"/>
      <w:sz w:val="16"/>
      <w:szCs w:val="16"/>
      <w:lang w:eastAsia="sv-SE"/>
    </w:rPr>
  </w:style>
  <w:style w:type="paragraph" w:styleId="BodyTextFirstIndent">
    <w:name w:val="Body Text First Indent"/>
    <w:basedOn w:val="BodyText"/>
    <w:link w:val="BodyTextFirstIndentChar"/>
    <w:uiPriority w:val="49"/>
    <w:semiHidden/>
    <w:rsid w:val="008A457C"/>
    <w:pPr>
      <w:spacing w:after="0"/>
      <w:ind w:firstLine="360"/>
    </w:pPr>
  </w:style>
  <w:style w:type="character" w:customStyle="1" w:styleId="BodyTextFirstIndentChar">
    <w:name w:val="Body Text First Indent Char"/>
    <w:basedOn w:val="BodyTextChar"/>
    <w:link w:val="BodyTextFirstIndent"/>
    <w:uiPriority w:val="49"/>
    <w:semiHidden/>
    <w:rsid w:val="008A457C"/>
    <w:rPr>
      <w:rFonts w:eastAsia="Times New Roman" w:cs="Times New Roman"/>
      <w:lang w:eastAsia="sv-SE"/>
    </w:rPr>
  </w:style>
  <w:style w:type="paragraph" w:styleId="BodyTextIndent">
    <w:name w:val="Body Text Indent"/>
    <w:basedOn w:val="Normal"/>
    <w:link w:val="BodyTextIndentChar"/>
    <w:uiPriority w:val="49"/>
    <w:semiHidden/>
    <w:rsid w:val="008A457C"/>
    <w:pPr>
      <w:spacing w:after="120"/>
      <w:ind w:left="283"/>
    </w:pPr>
  </w:style>
  <w:style w:type="character" w:customStyle="1" w:styleId="BodyTextIndentChar">
    <w:name w:val="Body Text Indent Char"/>
    <w:basedOn w:val="DefaultParagraphFont"/>
    <w:link w:val="BodyTextIndent"/>
    <w:uiPriority w:val="49"/>
    <w:semiHidden/>
    <w:rsid w:val="008A457C"/>
    <w:rPr>
      <w:rFonts w:eastAsia="Times New Roman" w:cs="Times New Roman"/>
      <w:lang w:eastAsia="sv-SE"/>
    </w:rPr>
  </w:style>
  <w:style w:type="paragraph" w:styleId="BodyTextFirstIndent2">
    <w:name w:val="Body Text First Indent 2"/>
    <w:basedOn w:val="BodyTextIndent"/>
    <w:link w:val="BodyTextFirstIndent2Char"/>
    <w:uiPriority w:val="49"/>
    <w:semiHidden/>
    <w:rsid w:val="008A457C"/>
    <w:pPr>
      <w:spacing w:after="0"/>
      <w:ind w:left="360" w:firstLine="360"/>
    </w:pPr>
  </w:style>
  <w:style w:type="character" w:customStyle="1" w:styleId="BodyTextFirstIndent2Char">
    <w:name w:val="Body Text First Indent 2 Char"/>
    <w:basedOn w:val="BodyTextIndentChar"/>
    <w:link w:val="BodyTextFirstIndent2"/>
    <w:uiPriority w:val="49"/>
    <w:semiHidden/>
    <w:rsid w:val="008A457C"/>
    <w:rPr>
      <w:rFonts w:eastAsia="Times New Roman" w:cs="Times New Roman"/>
      <w:lang w:eastAsia="sv-SE"/>
    </w:rPr>
  </w:style>
  <w:style w:type="paragraph" w:styleId="BodyTextIndent2">
    <w:name w:val="Body Text Indent 2"/>
    <w:basedOn w:val="Normal"/>
    <w:link w:val="BodyTextIndent2Char"/>
    <w:uiPriority w:val="49"/>
    <w:semiHidden/>
    <w:rsid w:val="008A457C"/>
    <w:pPr>
      <w:spacing w:after="120" w:line="480" w:lineRule="auto"/>
      <w:ind w:left="283"/>
    </w:pPr>
  </w:style>
  <w:style w:type="character" w:customStyle="1" w:styleId="BodyTextIndent2Char">
    <w:name w:val="Body Text Indent 2 Char"/>
    <w:basedOn w:val="DefaultParagraphFont"/>
    <w:link w:val="BodyTextIndent2"/>
    <w:uiPriority w:val="49"/>
    <w:semiHidden/>
    <w:rsid w:val="008A457C"/>
    <w:rPr>
      <w:rFonts w:eastAsia="Times New Roman" w:cs="Times New Roman"/>
      <w:lang w:eastAsia="sv-SE"/>
    </w:rPr>
  </w:style>
  <w:style w:type="paragraph" w:styleId="BodyTextIndent3">
    <w:name w:val="Body Text Indent 3"/>
    <w:basedOn w:val="Normal"/>
    <w:link w:val="BodyTextIndent3Char"/>
    <w:uiPriority w:val="49"/>
    <w:semiHidden/>
    <w:rsid w:val="008A457C"/>
    <w:pPr>
      <w:spacing w:after="120"/>
      <w:ind w:left="283"/>
    </w:pPr>
    <w:rPr>
      <w:sz w:val="16"/>
      <w:szCs w:val="16"/>
    </w:rPr>
  </w:style>
  <w:style w:type="character" w:customStyle="1" w:styleId="BodyTextIndent3Char">
    <w:name w:val="Body Text Indent 3 Char"/>
    <w:basedOn w:val="DefaultParagraphFont"/>
    <w:link w:val="BodyTextIndent3"/>
    <w:uiPriority w:val="49"/>
    <w:semiHidden/>
    <w:rsid w:val="008A457C"/>
    <w:rPr>
      <w:rFonts w:eastAsia="Times New Roman" w:cs="Times New Roman"/>
      <w:sz w:val="16"/>
      <w:szCs w:val="16"/>
      <w:lang w:eastAsia="sv-SE"/>
    </w:rPr>
  </w:style>
  <w:style w:type="paragraph" w:styleId="Quote">
    <w:name w:val="Quote"/>
    <w:basedOn w:val="Normal"/>
    <w:next w:val="Normal"/>
    <w:link w:val="QuoteChar"/>
    <w:uiPriority w:val="29"/>
    <w:semiHidden/>
    <w:rsid w:val="008A457C"/>
    <w:rPr>
      <w:i/>
      <w:iCs/>
      <w:color w:val="000000" w:themeColor="text1"/>
    </w:rPr>
  </w:style>
  <w:style w:type="character" w:customStyle="1" w:styleId="QuoteChar">
    <w:name w:val="Quote Char"/>
    <w:basedOn w:val="DefaultParagraphFont"/>
    <w:link w:val="Quote"/>
    <w:uiPriority w:val="29"/>
    <w:rsid w:val="008A457C"/>
    <w:rPr>
      <w:rFonts w:eastAsia="Times New Roman" w:cs="Times New Roman"/>
      <w:i/>
      <w:iCs/>
      <w:color w:val="000000" w:themeColor="text1"/>
      <w:lang w:eastAsia="sv-SE"/>
    </w:rPr>
  </w:style>
  <w:style w:type="paragraph" w:styleId="TableofAuthorities">
    <w:name w:val="table of authorities"/>
    <w:basedOn w:val="Normal"/>
    <w:next w:val="Normal"/>
    <w:uiPriority w:val="49"/>
    <w:semiHidden/>
    <w:rsid w:val="008A457C"/>
    <w:pPr>
      <w:ind w:left="210" w:hanging="210"/>
    </w:pPr>
  </w:style>
  <w:style w:type="paragraph" w:styleId="TOAHeading">
    <w:name w:val="toa heading"/>
    <w:basedOn w:val="Normal"/>
    <w:next w:val="Normal"/>
    <w:uiPriority w:val="49"/>
    <w:semiHidden/>
    <w:rsid w:val="008A457C"/>
    <w:pPr>
      <w:spacing w:before="120"/>
    </w:pPr>
    <w:rPr>
      <w:rFonts w:eastAsiaTheme="majorEastAsia" w:cstheme="majorBidi"/>
      <w:b/>
      <w:bCs/>
      <w:sz w:val="24"/>
      <w:szCs w:val="24"/>
    </w:rPr>
  </w:style>
  <w:style w:type="paragraph" w:styleId="Date">
    <w:name w:val="Date"/>
    <w:basedOn w:val="Normal"/>
    <w:next w:val="Normal"/>
    <w:link w:val="DateChar"/>
    <w:uiPriority w:val="49"/>
    <w:semiHidden/>
    <w:rsid w:val="008A457C"/>
  </w:style>
  <w:style w:type="character" w:customStyle="1" w:styleId="DateChar">
    <w:name w:val="Date Char"/>
    <w:basedOn w:val="DefaultParagraphFont"/>
    <w:link w:val="Date"/>
    <w:uiPriority w:val="49"/>
    <w:semiHidden/>
    <w:rsid w:val="008A457C"/>
    <w:rPr>
      <w:rFonts w:eastAsia="Times New Roman" w:cs="Times New Roman"/>
      <w:lang w:eastAsia="sv-SE"/>
    </w:rPr>
  </w:style>
  <w:style w:type="paragraph" w:styleId="DocumentMap">
    <w:name w:val="Document Map"/>
    <w:basedOn w:val="Normal"/>
    <w:link w:val="DocumentMapChar"/>
    <w:uiPriority w:val="49"/>
    <w:semiHidden/>
    <w:rsid w:val="008A457C"/>
    <w:rPr>
      <w:rFonts w:ascii="Tahoma" w:hAnsi="Tahoma" w:cs="Tahoma"/>
      <w:sz w:val="16"/>
      <w:szCs w:val="16"/>
    </w:rPr>
  </w:style>
  <w:style w:type="character" w:customStyle="1" w:styleId="DocumentMapChar">
    <w:name w:val="Document Map Char"/>
    <w:basedOn w:val="DefaultParagraphFont"/>
    <w:link w:val="DocumentMap"/>
    <w:uiPriority w:val="49"/>
    <w:semiHidden/>
    <w:rsid w:val="008A457C"/>
    <w:rPr>
      <w:rFonts w:ascii="Tahoma" w:eastAsia="Times New Roman" w:hAnsi="Tahoma" w:cs="Tahoma"/>
      <w:sz w:val="16"/>
      <w:szCs w:val="16"/>
      <w:lang w:eastAsia="sv-SE"/>
    </w:rPr>
  </w:style>
  <w:style w:type="paragraph" w:styleId="EmailSignature">
    <w:name w:val="E-mail Signature"/>
    <w:basedOn w:val="Normal"/>
    <w:link w:val="EmailSignatureChar"/>
    <w:uiPriority w:val="49"/>
    <w:semiHidden/>
    <w:rsid w:val="008A457C"/>
  </w:style>
  <w:style w:type="character" w:customStyle="1" w:styleId="EmailSignatureChar">
    <w:name w:val="Email Signature Char"/>
    <w:basedOn w:val="DefaultParagraphFont"/>
    <w:link w:val="EmailSignature"/>
    <w:uiPriority w:val="49"/>
    <w:semiHidden/>
    <w:rsid w:val="008A457C"/>
    <w:rPr>
      <w:rFonts w:eastAsia="Times New Roman" w:cs="Times New Roman"/>
      <w:lang w:eastAsia="sv-SE"/>
    </w:rPr>
  </w:style>
  <w:style w:type="paragraph" w:styleId="TableofFigures">
    <w:name w:val="table of figures"/>
    <w:basedOn w:val="Normal"/>
    <w:next w:val="Normal"/>
    <w:uiPriority w:val="49"/>
    <w:semiHidden/>
    <w:rsid w:val="008A457C"/>
  </w:style>
  <w:style w:type="paragraph" w:styleId="FootnoteText">
    <w:name w:val="footnote text"/>
    <w:basedOn w:val="Normal"/>
    <w:link w:val="FootnoteTextChar"/>
    <w:uiPriority w:val="49"/>
    <w:semiHidden/>
    <w:rsid w:val="008A457C"/>
    <w:pPr>
      <w:spacing w:after="0"/>
    </w:pPr>
    <w:rPr>
      <w:sz w:val="16"/>
    </w:rPr>
  </w:style>
  <w:style w:type="character" w:customStyle="1" w:styleId="FootnoteTextChar">
    <w:name w:val="Footnote Text Char"/>
    <w:basedOn w:val="DefaultParagraphFont"/>
    <w:link w:val="FootnoteText"/>
    <w:uiPriority w:val="49"/>
    <w:semiHidden/>
    <w:rsid w:val="008A457C"/>
    <w:rPr>
      <w:rFonts w:eastAsia="Times New Roman" w:cs="Times New Roman"/>
      <w:sz w:val="16"/>
      <w:lang w:eastAsia="sv-SE"/>
    </w:rPr>
  </w:style>
  <w:style w:type="paragraph" w:styleId="HTMLAddress">
    <w:name w:val="HTML Address"/>
    <w:basedOn w:val="Normal"/>
    <w:link w:val="HTMLAddressChar"/>
    <w:uiPriority w:val="49"/>
    <w:semiHidden/>
    <w:rsid w:val="008A457C"/>
    <w:rPr>
      <w:i/>
      <w:iCs/>
    </w:rPr>
  </w:style>
  <w:style w:type="character" w:customStyle="1" w:styleId="HTMLAddressChar">
    <w:name w:val="HTML Address Char"/>
    <w:basedOn w:val="DefaultParagraphFont"/>
    <w:link w:val="HTMLAddress"/>
    <w:uiPriority w:val="49"/>
    <w:semiHidden/>
    <w:rsid w:val="008A457C"/>
    <w:rPr>
      <w:rFonts w:eastAsia="Times New Roman" w:cs="Times New Roman"/>
      <w:i/>
      <w:iCs/>
      <w:lang w:eastAsia="sv-SE"/>
    </w:rPr>
  </w:style>
  <w:style w:type="paragraph" w:styleId="HTMLPreformatted">
    <w:name w:val="HTML Preformatted"/>
    <w:basedOn w:val="Normal"/>
    <w:link w:val="HTMLPreformattedChar"/>
    <w:uiPriority w:val="49"/>
    <w:semiHidden/>
    <w:rsid w:val="008A457C"/>
    <w:rPr>
      <w:rFonts w:ascii="Consolas" w:hAnsi="Consolas" w:cs="Consolas"/>
      <w:sz w:val="20"/>
      <w:szCs w:val="20"/>
    </w:rPr>
  </w:style>
  <w:style w:type="character" w:customStyle="1" w:styleId="HTMLPreformattedChar">
    <w:name w:val="HTML Preformatted Char"/>
    <w:basedOn w:val="DefaultParagraphFont"/>
    <w:link w:val="HTMLPreformatted"/>
    <w:uiPriority w:val="49"/>
    <w:semiHidden/>
    <w:rsid w:val="008A457C"/>
    <w:rPr>
      <w:rFonts w:ascii="Consolas" w:eastAsia="Times New Roman" w:hAnsi="Consolas" w:cs="Consolas"/>
      <w:sz w:val="20"/>
      <w:szCs w:val="20"/>
      <w:lang w:eastAsia="sv-SE"/>
    </w:rPr>
  </w:style>
  <w:style w:type="paragraph" w:styleId="Index1">
    <w:name w:val="index 1"/>
    <w:basedOn w:val="Normal"/>
    <w:next w:val="Normal"/>
    <w:autoRedefine/>
    <w:uiPriority w:val="29"/>
    <w:semiHidden/>
    <w:rsid w:val="008A457C"/>
    <w:pPr>
      <w:ind w:left="210" w:hanging="210"/>
    </w:pPr>
  </w:style>
  <w:style w:type="paragraph" w:styleId="Index2">
    <w:name w:val="index 2"/>
    <w:basedOn w:val="Normal"/>
    <w:next w:val="Normal"/>
    <w:autoRedefine/>
    <w:uiPriority w:val="29"/>
    <w:semiHidden/>
    <w:rsid w:val="008A457C"/>
    <w:pPr>
      <w:ind w:left="420" w:hanging="210"/>
    </w:pPr>
  </w:style>
  <w:style w:type="paragraph" w:styleId="Index3">
    <w:name w:val="index 3"/>
    <w:basedOn w:val="Normal"/>
    <w:next w:val="Normal"/>
    <w:autoRedefine/>
    <w:uiPriority w:val="29"/>
    <w:semiHidden/>
    <w:rsid w:val="008A457C"/>
    <w:pPr>
      <w:ind w:left="630" w:hanging="210"/>
    </w:pPr>
  </w:style>
  <w:style w:type="paragraph" w:styleId="Index4">
    <w:name w:val="index 4"/>
    <w:basedOn w:val="Normal"/>
    <w:next w:val="Normal"/>
    <w:autoRedefine/>
    <w:uiPriority w:val="29"/>
    <w:semiHidden/>
    <w:rsid w:val="008A457C"/>
    <w:pPr>
      <w:ind w:left="840" w:hanging="210"/>
    </w:pPr>
  </w:style>
  <w:style w:type="paragraph" w:styleId="Index5">
    <w:name w:val="index 5"/>
    <w:basedOn w:val="Normal"/>
    <w:next w:val="Normal"/>
    <w:autoRedefine/>
    <w:uiPriority w:val="29"/>
    <w:semiHidden/>
    <w:rsid w:val="008A457C"/>
    <w:pPr>
      <w:ind w:left="1050" w:hanging="210"/>
    </w:pPr>
  </w:style>
  <w:style w:type="paragraph" w:styleId="Index6">
    <w:name w:val="index 6"/>
    <w:basedOn w:val="Normal"/>
    <w:next w:val="Normal"/>
    <w:autoRedefine/>
    <w:uiPriority w:val="29"/>
    <w:semiHidden/>
    <w:rsid w:val="008A457C"/>
    <w:pPr>
      <w:ind w:left="1260" w:hanging="210"/>
    </w:pPr>
  </w:style>
  <w:style w:type="paragraph" w:styleId="Index7">
    <w:name w:val="index 7"/>
    <w:basedOn w:val="Normal"/>
    <w:next w:val="Normal"/>
    <w:autoRedefine/>
    <w:uiPriority w:val="29"/>
    <w:semiHidden/>
    <w:rsid w:val="008A457C"/>
    <w:pPr>
      <w:ind w:left="1470" w:hanging="210"/>
    </w:pPr>
  </w:style>
  <w:style w:type="paragraph" w:styleId="Index8">
    <w:name w:val="index 8"/>
    <w:basedOn w:val="Normal"/>
    <w:next w:val="Normal"/>
    <w:autoRedefine/>
    <w:uiPriority w:val="29"/>
    <w:semiHidden/>
    <w:rsid w:val="008A457C"/>
    <w:pPr>
      <w:ind w:left="1680" w:hanging="210"/>
    </w:pPr>
  </w:style>
  <w:style w:type="paragraph" w:styleId="Index9">
    <w:name w:val="index 9"/>
    <w:basedOn w:val="Normal"/>
    <w:next w:val="Normal"/>
    <w:autoRedefine/>
    <w:uiPriority w:val="29"/>
    <w:semiHidden/>
    <w:rsid w:val="008A457C"/>
    <w:pPr>
      <w:ind w:left="1890" w:hanging="210"/>
    </w:pPr>
  </w:style>
  <w:style w:type="paragraph" w:styleId="IndexHeading">
    <w:name w:val="index heading"/>
    <w:basedOn w:val="Normal"/>
    <w:next w:val="Index1"/>
    <w:uiPriority w:val="29"/>
    <w:semiHidden/>
    <w:rsid w:val="008A457C"/>
    <w:rPr>
      <w:rFonts w:eastAsiaTheme="majorEastAsia" w:cstheme="majorBidi"/>
      <w:b/>
      <w:bCs/>
    </w:rPr>
  </w:style>
  <w:style w:type="paragraph" w:styleId="BlockText">
    <w:name w:val="Block Text"/>
    <w:basedOn w:val="Normal"/>
    <w:uiPriority w:val="29"/>
    <w:semiHidden/>
    <w:rsid w:val="008A457C"/>
    <w:pPr>
      <w:pBdr>
        <w:top w:val="single" w:sz="2" w:space="10" w:color="0071B9" w:themeColor="accent1" w:shadow="1" w:frame="1"/>
        <w:left w:val="single" w:sz="2" w:space="10" w:color="0071B9" w:themeColor="accent1" w:shadow="1" w:frame="1"/>
        <w:bottom w:val="single" w:sz="2" w:space="10" w:color="0071B9" w:themeColor="accent1" w:shadow="1" w:frame="1"/>
        <w:right w:val="single" w:sz="2" w:space="10" w:color="0071B9" w:themeColor="accent1" w:shadow="1" w:frame="1"/>
      </w:pBdr>
      <w:ind w:left="1152" w:right="1152"/>
    </w:pPr>
    <w:rPr>
      <w:rFonts w:eastAsiaTheme="minorEastAsia"/>
      <w:i/>
      <w:iCs/>
      <w:color w:val="0071B9" w:themeColor="accent1"/>
    </w:rPr>
  </w:style>
  <w:style w:type="paragraph" w:styleId="NoSpacing">
    <w:name w:val="No Spacing"/>
    <w:uiPriority w:val="31"/>
    <w:qFormat/>
    <w:rsid w:val="008A457C"/>
    <w:rPr>
      <w:rFonts w:cstheme="majorHAnsi"/>
      <w:lang w:eastAsia="sv-SE"/>
    </w:rPr>
  </w:style>
  <w:style w:type="paragraph" w:styleId="Salutation">
    <w:name w:val="Salutation"/>
    <w:basedOn w:val="Normal"/>
    <w:next w:val="Normal"/>
    <w:link w:val="SalutationChar"/>
    <w:uiPriority w:val="29"/>
    <w:semiHidden/>
    <w:rsid w:val="008A457C"/>
  </w:style>
  <w:style w:type="character" w:customStyle="1" w:styleId="SalutationChar">
    <w:name w:val="Salutation Char"/>
    <w:basedOn w:val="DefaultParagraphFont"/>
    <w:link w:val="Salutation"/>
    <w:uiPriority w:val="29"/>
    <w:semiHidden/>
    <w:rsid w:val="008A457C"/>
    <w:rPr>
      <w:rFonts w:eastAsia="Times New Roman" w:cs="Times New Roman"/>
      <w:lang w:eastAsia="sv-SE"/>
    </w:rPr>
  </w:style>
  <w:style w:type="paragraph" w:styleId="TOC1">
    <w:name w:val="toc 1"/>
    <w:basedOn w:val="Normal"/>
    <w:next w:val="Normal"/>
    <w:autoRedefine/>
    <w:uiPriority w:val="29"/>
    <w:semiHidden/>
    <w:rsid w:val="008A457C"/>
    <w:pPr>
      <w:spacing w:after="100"/>
    </w:pPr>
  </w:style>
  <w:style w:type="paragraph" w:styleId="TOC2">
    <w:name w:val="toc 2"/>
    <w:basedOn w:val="Normal"/>
    <w:next w:val="Normal"/>
    <w:autoRedefine/>
    <w:uiPriority w:val="29"/>
    <w:semiHidden/>
    <w:rsid w:val="008A457C"/>
    <w:pPr>
      <w:spacing w:after="100"/>
      <w:ind w:left="210"/>
    </w:pPr>
  </w:style>
  <w:style w:type="paragraph" w:styleId="TOC3">
    <w:name w:val="toc 3"/>
    <w:basedOn w:val="Normal"/>
    <w:next w:val="Normal"/>
    <w:autoRedefine/>
    <w:uiPriority w:val="29"/>
    <w:semiHidden/>
    <w:rsid w:val="008A457C"/>
    <w:pPr>
      <w:spacing w:after="100"/>
      <w:ind w:left="420"/>
    </w:pPr>
  </w:style>
  <w:style w:type="paragraph" w:styleId="TOC4">
    <w:name w:val="toc 4"/>
    <w:basedOn w:val="Normal"/>
    <w:next w:val="Normal"/>
    <w:autoRedefine/>
    <w:uiPriority w:val="29"/>
    <w:semiHidden/>
    <w:rsid w:val="008A457C"/>
    <w:pPr>
      <w:spacing w:after="100"/>
      <w:ind w:left="630"/>
    </w:pPr>
  </w:style>
  <w:style w:type="paragraph" w:styleId="TOC5">
    <w:name w:val="toc 5"/>
    <w:basedOn w:val="Normal"/>
    <w:next w:val="Normal"/>
    <w:autoRedefine/>
    <w:uiPriority w:val="29"/>
    <w:semiHidden/>
    <w:rsid w:val="008A457C"/>
    <w:pPr>
      <w:spacing w:after="100"/>
      <w:ind w:left="840"/>
    </w:pPr>
  </w:style>
  <w:style w:type="paragraph" w:styleId="TOC6">
    <w:name w:val="toc 6"/>
    <w:basedOn w:val="Normal"/>
    <w:next w:val="Normal"/>
    <w:autoRedefine/>
    <w:uiPriority w:val="29"/>
    <w:semiHidden/>
    <w:rsid w:val="008A457C"/>
    <w:pPr>
      <w:spacing w:after="100"/>
      <w:ind w:left="1050"/>
    </w:pPr>
  </w:style>
  <w:style w:type="paragraph" w:styleId="TOC7">
    <w:name w:val="toc 7"/>
    <w:basedOn w:val="Normal"/>
    <w:next w:val="Normal"/>
    <w:autoRedefine/>
    <w:uiPriority w:val="29"/>
    <w:semiHidden/>
    <w:rsid w:val="008A457C"/>
    <w:pPr>
      <w:spacing w:after="100"/>
      <w:ind w:left="1260"/>
    </w:pPr>
  </w:style>
  <w:style w:type="paragraph" w:styleId="TOC8">
    <w:name w:val="toc 8"/>
    <w:basedOn w:val="Normal"/>
    <w:next w:val="Normal"/>
    <w:autoRedefine/>
    <w:uiPriority w:val="29"/>
    <w:semiHidden/>
    <w:rsid w:val="008A457C"/>
    <w:pPr>
      <w:spacing w:after="100"/>
      <w:ind w:left="1470"/>
    </w:pPr>
  </w:style>
  <w:style w:type="paragraph" w:styleId="TOC9">
    <w:name w:val="toc 9"/>
    <w:basedOn w:val="Normal"/>
    <w:next w:val="Normal"/>
    <w:autoRedefine/>
    <w:uiPriority w:val="29"/>
    <w:semiHidden/>
    <w:rsid w:val="008A457C"/>
    <w:pPr>
      <w:spacing w:after="100"/>
      <w:ind w:left="1680"/>
    </w:pPr>
  </w:style>
  <w:style w:type="character" w:customStyle="1" w:styleId="Heading1Char">
    <w:name w:val="Heading 1 Char"/>
    <w:basedOn w:val="DefaultParagraphFont"/>
    <w:link w:val="Heading1"/>
    <w:rsid w:val="008A457C"/>
    <w:rPr>
      <w:rFonts w:eastAsia="Times New Roman" w:cs="Times New Roman"/>
      <w:bCs/>
      <w:kern w:val="28"/>
      <w:sz w:val="40"/>
      <w:szCs w:val="24"/>
      <w:lang w:eastAsia="sv-SE"/>
    </w:rPr>
  </w:style>
  <w:style w:type="paragraph" w:styleId="TOCHeading">
    <w:name w:val="TOC Heading"/>
    <w:basedOn w:val="Heading1"/>
    <w:next w:val="Normal"/>
    <w:uiPriority w:val="29"/>
    <w:semiHidden/>
    <w:rsid w:val="008A457C"/>
    <w:pPr>
      <w:spacing w:before="480"/>
      <w:outlineLvl w:val="9"/>
    </w:pPr>
    <w:rPr>
      <w:bCs w:val="0"/>
      <w:sz w:val="28"/>
      <w:szCs w:val="28"/>
    </w:rPr>
  </w:style>
  <w:style w:type="paragraph" w:styleId="CommentText">
    <w:name w:val="annotation text"/>
    <w:basedOn w:val="Normal"/>
    <w:link w:val="CommentTextChar"/>
    <w:uiPriority w:val="49"/>
    <w:semiHidden/>
    <w:rsid w:val="008A457C"/>
    <w:rPr>
      <w:sz w:val="20"/>
      <w:szCs w:val="20"/>
    </w:rPr>
  </w:style>
  <w:style w:type="character" w:customStyle="1" w:styleId="CommentTextChar">
    <w:name w:val="Comment Text Char"/>
    <w:basedOn w:val="DefaultParagraphFont"/>
    <w:link w:val="CommentText"/>
    <w:uiPriority w:val="49"/>
    <w:semiHidden/>
    <w:rsid w:val="008A457C"/>
    <w:rPr>
      <w:rFonts w:eastAsia="Times New Roman" w:cs="Times New Roman"/>
      <w:sz w:val="20"/>
      <w:szCs w:val="20"/>
      <w:lang w:eastAsia="sv-SE"/>
    </w:rPr>
  </w:style>
  <w:style w:type="paragraph" w:styleId="CommentSubject">
    <w:name w:val="annotation subject"/>
    <w:basedOn w:val="CommentText"/>
    <w:next w:val="CommentText"/>
    <w:link w:val="CommentSubjectChar"/>
    <w:uiPriority w:val="49"/>
    <w:semiHidden/>
    <w:rsid w:val="008A457C"/>
    <w:rPr>
      <w:b/>
      <w:bCs/>
    </w:rPr>
  </w:style>
  <w:style w:type="character" w:customStyle="1" w:styleId="CommentSubjectChar">
    <w:name w:val="Comment Subject Char"/>
    <w:basedOn w:val="CommentTextChar"/>
    <w:link w:val="CommentSubject"/>
    <w:uiPriority w:val="49"/>
    <w:semiHidden/>
    <w:rsid w:val="008A457C"/>
    <w:rPr>
      <w:rFonts w:eastAsia="Times New Roman" w:cs="Times New Roman"/>
      <w:b/>
      <w:bCs/>
      <w:sz w:val="20"/>
      <w:szCs w:val="20"/>
      <w:lang w:eastAsia="sv-SE"/>
    </w:rPr>
  </w:style>
  <w:style w:type="paragraph" w:styleId="List">
    <w:name w:val="List"/>
    <w:basedOn w:val="Normal"/>
    <w:uiPriority w:val="49"/>
    <w:semiHidden/>
    <w:rsid w:val="008A457C"/>
    <w:pPr>
      <w:ind w:left="283" w:hanging="283"/>
      <w:contextualSpacing/>
    </w:pPr>
  </w:style>
  <w:style w:type="paragraph" w:styleId="List2">
    <w:name w:val="List 2"/>
    <w:basedOn w:val="Normal"/>
    <w:uiPriority w:val="49"/>
    <w:semiHidden/>
    <w:rsid w:val="008A457C"/>
    <w:pPr>
      <w:ind w:left="566" w:hanging="283"/>
      <w:contextualSpacing/>
    </w:pPr>
  </w:style>
  <w:style w:type="paragraph" w:styleId="List3">
    <w:name w:val="List 3"/>
    <w:basedOn w:val="Normal"/>
    <w:uiPriority w:val="49"/>
    <w:semiHidden/>
    <w:rsid w:val="008A457C"/>
    <w:pPr>
      <w:ind w:left="849" w:hanging="283"/>
      <w:contextualSpacing/>
    </w:pPr>
  </w:style>
  <w:style w:type="paragraph" w:styleId="List4">
    <w:name w:val="List 4"/>
    <w:basedOn w:val="Normal"/>
    <w:uiPriority w:val="49"/>
    <w:semiHidden/>
    <w:rsid w:val="008A457C"/>
    <w:pPr>
      <w:ind w:left="1132" w:hanging="283"/>
      <w:contextualSpacing/>
    </w:pPr>
  </w:style>
  <w:style w:type="paragraph" w:styleId="List5">
    <w:name w:val="List 5"/>
    <w:basedOn w:val="Normal"/>
    <w:uiPriority w:val="49"/>
    <w:semiHidden/>
    <w:rsid w:val="008A457C"/>
    <w:pPr>
      <w:ind w:left="1415" w:hanging="283"/>
      <w:contextualSpacing/>
    </w:pPr>
  </w:style>
  <w:style w:type="paragraph" w:styleId="ListContinue">
    <w:name w:val="List Continue"/>
    <w:basedOn w:val="Normal"/>
    <w:uiPriority w:val="49"/>
    <w:semiHidden/>
    <w:rsid w:val="008A457C"/>
    <w:pPr>
      <w:spacing w:after="120"/>
      <w:ind w:left="283"/>
      <w:contextualSpacing/>
    </w:pPr>
  </w:style>
  <w:style w:type="paragraph" w:styleId="ListContinue2">
    <w:name w:val="List Continue 2"/>
    <w:basedOn w:val="Normal"/>
    <w:uiPriority w:val="49"/>
    <w:semiHidden/>
    <w:rsid w:val="008A457C"/>
    <w:pPr>
      <w:spacing w:after="120"/>
      <w:ind w:left="566"/>
      <w:contextualSpacing/>
    </w:pPr>
  </w:style>
  <w:style w:type="paragraph" w:styleId="ListContinue3">
    <w:name w:val="List Continue 3"/>
    <w:basedOn w:val="Normal"/>
    <w:uiPriority w:val="49"/>
    <w:semiHidden/>
    <w:rsid w:val="008A457C"/>
    <w:pPr>
      <w:spacing w:after="120"/>
      <w:ind w:left="849"/>
      <w:contextualSpacing/>
    </w:pPr>
  </w:style>
  <w:style w:type="paragraph" w:styleId="ListContinue4">
    <w:name w:val="List Continue 4"/>
    <w:basedOn w:val="Normal"/>
    <w:uiPriority w:val="49"/>
    <w:semiHidden/>
    <w:rsid w:val="008A457C"/>
    <w:pPr>
      <w:spacing w:after="120"/>
      <w:ind w:left="1132"/>
      <w:contextualSpacing/>
    </w:pPr>
  </w:style>
  <w:style w:type="paragraph" w:styleId="ListContinue5">
    <w:name w:val="List Continue 5"/>
    <w:basedOn w:val="Normal"/>
    <w:uiPriority w:val="49"/>
    <w:semiHidden/>
    <w:rsid w:val="008A457C"/>
    <w:pPr>
      <w:spacing w:after="120"/>
      <w:ind w:left="1415"/>
      <w:contextualSpacing/>
    </w:pPr>
  </w:style>
  <w:style w:type="paragraph" w:styleId="ListParagraph">
    <w:name w:val="List Paragraph"/>
    <w:basedOn w:val="Normal"/>
    <w:uiPriority w:val="34"/>
    <w:semiHidden/>
    <w:rsid w:val="008A457C"/>
    <w:pPr>
      <w:ind w:left="720"/>
      <w:contextualSpacing/>
    </w:pPr>
  </w:style>
  <w:style w:type="paragraph" w:styleId="Bibliography">
    <w:name w:val="Bibliography"/>
    <w:basedOn w:val="Normal"/>
    <w:next w:val="Normal"/>
    <w:uiPriority w:val="37"/>
    <w:semiHidden/>
    <w:rsid w:val="008A457C"/>
  </w:style>
  <w:style w:type="paragraph" w:styleId="MacroText">
    <w:name w:val="macro"/>
    <w:link w:val="MacroTextChar"/>
    <w:uiPriority w:val="49"/>
    <w:semiHidden/>
    <w:rsid w:val="008A457C"/>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sv-SE"/>
    </w:rPr>
  </w:style>
  <w:style w:type="character" w:customStyle="1" w:styleId="MacroTextChar">
    <w:name w:val="Macro Text Char"/>
    <w:basedOn w:val="DefaultParagraphFont"/>
    <w:link w:val="MacroText"/>
    <w:uiPriority w:val="49"/>
    <w:semiHidden/>
    <w:rsid w:val="008A457C"/>
    <w:rPr>
      <w:rFonts w:ascii="Consolas" w:eastAsia="Times New Roman" w:hAnsi="Consolas" w:cs="Consolas"/>
      <w:lang w:eastAsia="sv-SE"/>
    </w:rPr>
  </w:style>
  <w:style w:type="paragraph" w:styleId="MessageHeader">
    <w:name w:val="Message Header"/>
    <w:basedOn w:val="Normal"/>
    <w:link w:val="MessageHeaderChar"/>
    <w:uiPriority w:val="49"/>
    <w:semiHidden/>
    <w:rsid w:val="008A457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49"/>
    <w:semiHidden/>
    <w:rsid w:val="008A457C"/>
    <w:rPr>
      <w:rFonts w:eastAsiaTheme="majorEastAsia" w:cstheme="majorBidi"/>
      <w:sz w:val="24"/>
      <w:szCs w:val="24"/>
      <w:shd w:val="pct20" w:color="auto" w:fill="auto"/>
      <w:lang w:eastAsia="sv-SE"/>
    </w:rPr>
  </w:style>
  <w:style w:type="paragraph" w:styleId="NormalWeb">
    <w:name w:val="Normal (Web)"/>
    <w:basedOn w:val="Normal"/>
    <w:uiPriority w:val="49"/>
    <w:semiHidden/>
    <w:rsid w:val="008A457C"/>
    <w:rPr>
      <w:rFonts w:ascii="Times New Roman" w:hAnsi="Times New Roman"/>
      <w:sz w:val="24"/>
      <w:szCs w:val="24"/>
    </w:rPr>
  </w:style>
  <w:style w:type="paragraph" w:styleId="NormalIndent">
    <w:name w:val="Normal Indent"/>
    <w:basedOn w:val="Normal"/>
    <w:semiHidden/>
    <w:rsid w:val="008A457C"/>
    <w:pPr>
      <w:ind w:left="1304"/>
    </w:pPr>
  </w:style>
  <w:style w:type="paragraph" w:styleId="ListNumber">
    <w:name w:val="List Number"/>
    <w:basedOn w:val="Normal"/>
    <w:uiPriority w:val="9"/>
    <w:qFormat/>
    <w:rsid w:val="008A457C"/>
    <w:pPr>
      <w:numPr>
        <w:numId w:val="28"/>
      </w:numPr>
      <w:contextualSpacing/>
    </w:pPr>
  </w:style>
  <w:style w:type="paragraph" w:styleId="ListNumber2">
    <w:name w:val="List Number 2"/>
    <w:basedOn w:val="Normal"/>
    <w:uiPriority w:val="9"/>
    <w:semiHidden/>
    <w:rsid w:val="008A457C"/>
    <w:pPr>
      <w:numPr>
        <w:numId w:val="4"/>
      </w:numPr>
      <w:contextualSpacing/>
    </w:pPr>
  </w:style>
  <w:style w:type="paragraph" w:styleId="ListNumber3">
    <w:name w:val="List Number 3"/>
    <w:basedOn w:val="Normal"/>
    <w:uiPriority w:val="9"/>
    <w:semiHidden/>
    <w:rsid w:val="008A457C"/>
    <w:pPr>
      <w:numPr>
        <w:numId w:val="6"/>
      </w:numPr>
      <w:contextualSpacing/>
    </w:pPr>
  </w:style>
  <w:style w:type="paragraph" w:styleId="ListNumber4">
    <w:name w:val="List Number 4"/>
    <w:basedOn w:val="Normal"/>
    <w:uiPriority w:val="9"/>
    <w:semiHidden/>
    <w:rsid w:val="008A457C"/>
    <w:pPr>
      <w:numPr>
        <w:numId w:val="8"/>
      </w:numPr>
      <w:contextualSpacing/>
    </w:pPr>
  </w:style>
  <w:style w:type="paragraph" w:styleId="ListNumber5">
    <w:name w:val="List Number 5"/>
    <w:basedOn w:val="Normal"/>
    <w:uiPriority w:val="9"/>
    <w:semiHidden/>
    <w:rsid w:val="008A457C"/>
    <w:pPr>
      <w:numPr>
        <w:numId w:val="10"/>
      </w:numPr>
      <w:contextualSpacing/>
    </w:pPr>
  </w:style>
  <w:style w:type="paragraph" w:styleId="PlainText">
    <w:name w:val="Plain Text"/>
    <w:basedOn w:val="Normal"/>
    <w:link w:val="PlainTextChar"/>
    <w:semiHidden/>
    <w:rsid w:val="008A457C"/>
    <w:rPr>
      <w:rFonts w:ascii="Consolas" w:hAnsi="Consolas" w:cs="Consolas"/>
    </w:rPr>
  </w:style>
  <w:style w:type="character" w:customStyle="1" w:styleId="PlainTextChar">
    <w:name w:val="Plain Text Char"/>
    <w:basedOn w:val="DefaultParagraphFont"/>
    <w:link w:val="PlainText"/>
    <w:semiHidden/>
    <w:rsid w:val="008A457C"/>
    <w:rPr>
      <w:rFonts w:ascii="Consolas" w:eastAsia="Times New Roman" w:hAnsi="Consolas" w:cs="Consolas"/>
      <w:lang w:eastAsia="sv-SE"/>
    </w:rPr>
  </w:style>
  <w:style w:type="paragraph" w:styleId="ListBullet">
    <w:name w:val="List Bullet"/>
    <w:basedOn w:val="Normal"/>
    <w:uiPriority w:val="10"/>
    <w:qFormat/>
    <w:rsid w:val="008A457C"/>
    <w:pPr>
      <w:numPr>
        <w:numId w:val="27"/>
      </w:numPr>
      <w:contextualSpacing/>
    </w:pPr>
  </w:style>
  <w:style w:type="paragraph" w:styleId="ListBullet2">
    <w:name w:val="List Bullet 2"/>
    <w:basedOn w:val="Normal"/>
    <w:uiPriority w:val="9"/>
    <w:semiHidden/>
    <w:rsid w:val="008A457C"/>
    <w:pPr>
      <w:numPr>
        <w:numId w:val="14"/>
      </w:numPr>
      <w:contextualSpacing/>
    </w:pPr>
  </w:style>
  <w:style w:type="paragraph" w:styleId="ListBullet3">
    <w:name w:val="List Bullet 3"/>
    <w:basedOn w:val="Normal"/>
    <w:uiPriority w:val="9"/>
    <w:semiHidden/>
    <w:rsid w:val="008A457C"/>
    <w:pPr>
      <w:numPr>
        <w:numId w:val="16"/>
      </w:numPr>
      <w:contextualSpacing/>
    </w:pPr>
  </w:style>
  <w:style w:type="paragraph" w:styleId="ListBullet4">
    <w:name w:val="List Bullet 4"/>
    <w:basedOn w:val="Normal"/>
    <w:uiPriority w:val="9"/>
    <w:semiHidden/>
    <w:rsid w:val="008A457C"/>
    <w:pPr>
      <w:numPr>
        <w:numId w:val="18"/>
      </w:numPr>
      <w:contextualSpacing/>
    </w:pPr>
  </w:style>
  <w:style w:type="paragraph" w:styleId="ListBullet5">
    <w:name w:val="List Bullet 5"/>
    <w:basedOn w:val="Normal"/>
    <w:uiPriority w:val="9"/>
    <w:semiHidden/>
    <w:rsid w:val="008A457C"/>
    <w:pPr>
      <w:numPr>
        <w:numId w:val="20"/>
      </w:numPr>
      <w:contextualSpacing/>
    </w:pPr>
  </w:style>
  <w:style w:type="paragraph" w:styleId="Title">
    <w:name w:val="Title"/>
    <w:basedOn w:val="Normal"/>
    <w:link w:val="TitleChar"/>
    <w:semiHidden/>
    <w:rsid w:val="008A457C"/>
    <w:pPr>
      <w:keepNext/>
      <w:spacing w:before="220" w:after="320" w:line="480" w:lineRule="exact"/>
      <w:outlineLvl w:val="0"/>
    </w:pPr>
    <w:rPr>
      <w:rFonts w:cs="Arial"/>
      <w:b/>
      <w:bCs/>
      <w:kern w:val="28"/>
      <w:sz w:val="40"/>
      <w:szCs w:val="32"/>
    </w:rPr>
  </w:style>
  <w:style w:type="character" w:customStyle="1" w:styleId="TitleChar">
    <w:name w:val="Title Char"/>
    <w:basedOn w:val="DefaultParagraphFont"/>
    <w:link w:val="Title"/>
    <w:rsid w:val="008A457C"/>
    <w:rPr>
      <w:rFonts w:eastAsia="Times New Roman" w:cs="Arial"/>
      <w:b/>
      <w:bCs/>
      <w:kern w:val="28"/>
      <w:sz w:val="40"/>
      <w:szCs w:val="32"/>
      <w:lang w:eastAsia="sv-SE"/>
    </w:rPr>
  </w:style>
  <w:style w:type="character" w:customStyle="1" w:styleId="Heading2Char">
    <w:name w:val="Heading 2 Char"/>
    <w:basedOn w:val="DefaultParagraphFont"/>
    <w:link w:val="Heading2"/>
    <w:rsid w:val="008A457C"/>
    <w:rPr>
      <w:rFonts w:eastAsia="Times New Roman" w:cs="Times New Roman"/>
      <w:b/>
      <w:bCs/>
      <w:kern w:val="28"/>
      <w:sz w:val="32"/>
      <w:szCs w:val="24"/>
      <w:lang w:eastAsia="sv-SE"/>
    </w:rPr>
  </w:style>
  <w:style w:type="character" w:customStyle="1" w:styleId="Heading3Char">
    <w:name w:val="Heading 3 Char"/>
    <w:basedOn w:val="DefaultParagraphFont"/>
    <w:link w:val="Heading3"/>
    <w:rsid w:val="008A457C"/>
    <w:rPr>
      <w:rFonts w:eastAsia="Times New Roman" w:cs="Times New Roman"/>
      <w:bCs/>
      <w:kern w:val="28"/>
      <w:sz w:val="28"/>
      <w:szCs w:val="21"/>
      <w:lang w:eastAsia="sv-SE"/>
    </w:rPr>
  </w:style>
  <w:style w:type="character" w:customStyle="1" w:styleId="Heading4Char">
    <w:name w:val="Heading 4 Char"/>
    <w:basedOn w:val="DefaultParagraphFont"/>
    <w:link w:val="Heading4"/>
    <w:rsid w:val="008A457C"/>
    <w:rPr>
      <w:rFonts w:eastAsia="Times New Roman" w:cs="Times New Roman"/>
      <w:b/>
      <w:bCs/>
      <w:sz w:val="24"/>
      <w:lang w:eastAsia="sv-SE"/>
    </w:rPr>
  </w:style>
  <w:style w:type="character" w:customStyle="1" w:styleId="Heading5Char">
    <w:name w:val="Heading 5 Char"/>
    <w:basedOn w:val="DefaultParagraphFont"/>
    <w:link w:val="Heading5"/>
    <w:rsid w:val="008A457C"/>
    <w:rPr>
      <w:rFonts w:eastAsia="Times New Roman" w:cs="Times New Roman"/>
      <w:bCs/>
      <w:i/>
      <w:iCs/>
      <w:sz w:val="24"/>
      <w:szCs w:val="26"/>
      <w:lang w:eastAsia="sv-SE"/>
    </w:rPr>
  </w:style>
  <w:style w:type="character" w:customStyle="1" w:styleId="Heading6Char">
    <w:name w:val="Heading 6 Char"/>
    <w:basedOn w:val="DefaultParagraphFont"/>
    <w:link w:val="Heading6"/>
    <w:semiHidden/>
    <w:rsid w:val="008A457C"/>
    <w:rPr>
      <w:rFonts w:eastAsia="Times New Roman" w:cs="Times New Roman"/>
      <w:bCs/>
      <w:i/>
      <w:lang w:eastAsia="sv-SE"/>
    </w:rPr>
  </w:style>
  <w:style w:type="character" w:customStyle="1" w:styleId="Heading7Char">
    <w:name w:val="Heading 7 Char"/>
    <w:basedOn w:val="DefaultParagraphFont"/>
    <w:link w:val="Heading7"/>
    <w:semiHidden/>
    <w:rsid w:val="008A457C"/>
    <w:rPr>
      <w:rFonts w:eastAsia="Times New Roman" w:cs="Times New Roman"/>
      <w:u w:val="single"/>
      <w:lang w:eastAsia="sv-SE"/>
    </w:rPr>
  </w:style>
  <w:style w:type="character" w:customStyle="1" w:styleId="Heading8Char">
    <w:name w:val="Heading 8 Char"/>
    <w:basedOn w:val="DefaultParagraphFont"/>
    <w:link w:val="Heading8"/>
    <w:semiHidden/>
    <w:rsid w:val="008A457C"/>
    <w:rPr>
      <w:rFonts w:eastAsia="Times New Roman" w:cs="Times New Roman"/>
      <w:iCs/>
      <w:lang w:eastAsia="sv-SE"/>
    </w:rPr>
  </w:style>
  <w:style w:type="character" w:customStyle="1" w:styleId="Heading9Char">
    <w:name w:val="Heading 9 Char"/>
    <w:basedOn w:val="DefaultParagraphFont"/>
    <w:link w:val="Heading9"/>
    <w:semiHidden/>
    <w:rsid w:val="008A457C"/>
    <w:rPr>
      <w:rFonts w:eastAsia="Times New Roman" w:cs="Arial"/>
      <w:i/>
      <w:lang w:eastAsia="sv-SE"/>
    </w:rPr>
  </w:style>
  <w:style w:type="paragraph" w:styleId="Footer">
    <w:name w:val="footer"/>
    <w:basedOn w:val="Normal"/>
    <w:link w:val="FooterChar"/>
    <w:uiPriority w:val="99"/>
    <w:qFormat/>
    <w:rsid w:val="008A457C"/>
    <w:pPr>
      <w:tabs>
        <w:tab w:val="center" w:pos="4536"/>
        <w:tab w:val="right" w:pos="9072"/>
      </w:tabs>
      <w:spacing w:after="0"/>
    </w:pPr>
    <w:rPr>
      <w:sz w:val="16"/>
    </w:rPr>
  </w:style>
  <w:style w:type="character" w:customStyle="1" w:styleId="FooterChar">
    <w:name w:val="Footer Char"/>
    <w:basedOn w:val="DefaultParagraphFont"/>
    <w:link w:val="Footer"/>
    <w:uiPriority w:val="99"/>
    <w:rsid w:val="008A457C"/>
    <w:rPr>
      <w:rFonts w:eastAsia="Times New Roman" w:cs="Times New Roman"/>
      <w:sz w:val="16"/>
      <w:lang w:eastAsia="sv-SE"/>
    </w:rPr>
  </w:style>
  <w:style w:type="paragraph" w:styleId="Header">
    <w:name w:val="header"/>
    <w:basedOn w:val="Normal"/>
    <w:link w:val="HeaderChar"/>
    <w:uiPriority w:val="99"/>
    <w:qFormat/>
    <w:rsid w:val="008A457C"/>
    <w:pPr>
      <w:spacing w:after="0" w:line="320" w:lineRule="exact"/>
    </w:pPr>
    <w:rPr>
      <w:sz w:val="16"/>
      <w:szCs w:val="16"/>
    </w:rPr>
  </w:style>
  <w:style w:type="character" w:customStyle="1" w:styleId="HeaderChar">
    <w:name w:val="Header Char"/>
    <w:basedOn w:val="DefaultParagraphFont"/>
    <w:link w:val="Header"/>
    <w:uiPriority w:val="99"/>
    <w:rsid w:val="008A457C"/>
    <w:rPr>
      <w:rFonts w:eastAsia="Times New Roman" w:cs="Times New Roman"/>
      <w:sz w:val="16"/>
      <w:szCs w:val="16"/>
      <w:lang w:eastAsia="sv-SE"/>
    </w:rPr>
  </w:style>
  <w:style w:type="paragraph" w:styleId="Signature">
    <w:name w:val="Signature"/>
    <w:basedOn w:val="Normal"/>
    <w:link w:val="SignatureChar"/>
    <w:semiHidden/>
    <w:rsid w:val="008A457C"/>
    <w:pPr>
      <w:ind w:left="4252"/>
    </w:pPr>
  </w:style>
  <w:style w:type="character" w:customStyle="1" w:styleId="SignatureChar">
    <w:name w:val="Signature Char"/>
    <w:basedOn w:val="DefaultParagraphFont"/>
    <w:link w:val="Signature"/>
    <w:semiHidden/>
    <w:rsid w:val="008A457C"/>
    <w:rPr>
      <w:rFonts w:eastAsia="Times New Roman" w:cs="Times New Roman"/>
      <w:lang w:eastAsia="sv-SE"/>
    </w:rPr>
  </w:style>
  <w:style w:type="paragraph" w:styleId="EndnoteText">
    <w:name w:val="endnote text"/>
    <w:basedOn w:val="Normal"/>
    <w:link w:val="EndnoteTextChar"/>
    <w:semiHidden/>
    <w:rsid w:val="008A457C"/>
    <w:rPr>
      <w:sz w:val="20"/>
      <w:szCs w:val="20"/>
    </w:rPr>
  </w:style>
  <w:style w:type="character" w:customStyle="1" w:styleId="EndnoteTextChar">
    <w:name w:val="Endnote Text Char"/>
    <w:basedOn w:val="DefaultParagraphFont"/>
    <w:link w:val="EndnoteText"/>
    <w:semiHidden/>
    <w:rsid w:val="008A457C"/>
    <w:rPr>
      <w:rFonts w:eastAsia="Times New Roman" w:cs="Times New Roman"/>
      <w:sz w:val="20"/>
      <w:szCs w:val="20"/>
      <w:lang w:eastAsia="sv-SE"/>
    </w:rPr>
  </w:style>
  <w:style w:type="paragraph" w:styleId="IntenseQuote">
    <w:name w:val="Intense Quote"/>
    <w:basedOn w:val="Normal"/>
    <w:next w:val="Normal"/>
    <w:link w:val="IntenseQuoteChar"/>
    <w:uiPriority w:val="30"/>
    <w:semiHidden/>
    <w:rsid w:val="008A457C"/>
    <w:pPr>
      <w:pBdr>
        <w:bottom w:val="single" w:sz="4" w:space="4" w:color="0071B9" w:themeColor="accent1"/>
      </w:pBdr>
      <w:spacing w:before="200" w:after="280"/>
      <w:ind w:left="936" w:right="936"/>
    </w:pPr>
    <w:rPr>
      <w:b/>
      <w:bCs/>
      <w:i/>
      <w:iCs/>
      <w:color w:val="0071B9" w:themeColor="accent1"/>
    </w:rPr>
  </w:style>
  <w:style w:type="character" w:customStyle="1" w:styleId="IntenseQuoteChar">
    <w:name w:val="Intense Quote Char"/>
    <w:basedOn w:val="DefaultParagraphFont"/>
    <w:link w:val="IntenseQuote"/>
    <w:uiPriority w:val="30"/>
    <w:rsid w:val="008A457C"/>
    <w:rPr>
      <w:rFonts w:eastAsia="Times New Roman" w:cs="Times New Roman"/>
      <w:b/>
      <w:bCs/>
      <w:i/>
      <w:iCs/>
      <w:color w:val="0071B9" w:themeColor="accent1"/>
      <w:lang w:eastAsia="sv-SE"/>
    </w:rPr>
  </w:style>
  <w:style w:type="paragraph" w:styleId="Subtitle">
    <w:name w:val="Subtitle"/>
    <w:basedOn w:val="Normal"/>
    <w:next w:val="Normal"/>
    <w:link w:val="SubtitleChar"/>
    <w:semiHidden/>
    <w:rsid w:val="008A457C"/>
    <w:pPr>
      <w:numPr>
        <w:ilvl w:val="1"/>
      </w:numPr>
    </w:pPr>
    <w:rPr>
      <w:rFonts w:eastAsiaTheme="majorEastAsia" w:cstheme="majorBidi"/>
      <w:i/>
      <w:iCs/>
      <w:color w:val="0071B9" w:themeColor="accent1"/>
      <w:spacing w:val="15"/>
      <w:sz w:val="24"/>
      <w:szCs w:val="24"/>
    </w:rPr>
  </w:style>
  <w:style w:type="character" w:customStyle="1" w:styleId="SubtitleChar">
    <w:name w:val="Subtitle Char"/>
    <w:basedOn w:val="DefaultParagraphFont"/>
    <w:link w:val="Subtitle"/>
    <w:rsid w:val="008A457C"/>
    <w:rPr>
      <w:rFonts w:eastAsiaTheme="majorEastAsia" w:cstheme="majorBidi"/>
      <w:i/>
      <w:iCs/>
      <w:color w:val="0071B9" w:themeColor="accent1"/>
      <w:spacing w:val="15"/>
      <w:sz w:val="24"/>
      <w:szCs w:val="24"/>
      <w:lang w:eastAsia="sv-SE"/>
    </w:rPr>
  </w:style>
  <w:style w:type="paragraph" w:customStyle="1" w:styleId="Titel">
    <w:name w:val="Titel"/>
    <w:basedOn w:val="Normal"/>
    <w:next w:val="BodyText"/>
    <w:uiPriority w:val="2"/>
    <w:semiHidden/>
    <w:qFormat/>
    <w:rsid w:val="008A457C"/>
    <w:pPr>
      <w:spacing w:before="420" w:after="320" w:line="216" w:lineRule="auto"/>
    </w:pPr>
    <w:rPr>
      <w:b/>
      <w:sz w:val="44"/>
    </w:rPr>
  </w:style>
  <w:style w:type="paragraph" w:customStyle="1" w:styleId="Tabellenhet">
    <w:name w:val="Tabell enhet"/>
    <w:basedOn w:val="Normal"/>
    <w:uiPriority w:val="17"/>
    <w:qFormat/>
    <w:rsid w:val="008A457C"/>
    <w:pPr>
      <w:keepNext/>
      <w:spacing w:after="0"/>
    </w:pPr>
    <w:rPr>
      <w:spacing w:val="-4"/>
      <w:sz w:val="16"/>
      <w:szCs w:val="20"/>
    </w:rPr>
  </w:style>
  <w:style w:type="paragraph" w:customStyle="1" w:styleId="Tabellkllaanmrkning">
    <w:name w:val="Tabell källa anmärkning"/>
    <w:basedOn w:val="Normal"/>
    <w:uiPriority w:val="18"/>
    <w:qFormat/>
    <w:rsid w:val="008A457C"/>
    <w:pPr>
      <w:autoSpaceDE w:val="0"/>
      <w:autoSpaceDN w:val="0"/>
      <w:spacing w:before="40" w:after="0"/>
    </w:pPr>
    <w:rPr>
      <w:rFonts w:cs="Gisha"/>
      <w:spacing w:val="-4"/>
      <w:sz w:val="16"/>
      <w:szCs w:val="16"/>
    </w:rPr>
  </w:style>
  <w:style w:type="paragraph" w:customStyle="1" w:styleId="Tabelltabellrubrik">
    <w:name w:val="Tabell tabellrubrik"/>
    <w:basedOn w:val="Normal"/>
    <w:uiPriority w:val="14"/>
    <w:qFormat/>
    <w:rsid w:val="008A457C"/>
    <w:pPr>
      <w:spacing w:after="0"/>
    </w:pPr>
    <w:rPr>
      <w:rFonts w:cs="Gisha"/>
      <w:b/>
      <w:bCs/>
      <w:color w:val="000000"/>
      <w:spacing w:val="-4"/>
      <w:szCs w:val="16"/>
    </w:rPr>
  </w:style>
  <w:style w:type="paragraph" w:customStyle="1" w:styleId="Tabelltabelltext">
    <w:name w:val="Tabell tabelltext"/>
    <w:basedOn w:val="Normal"/>
    <w:uiPriority w:val="15"/>
    <w:qFormat/>
    <w:rsid w:val="008A457C"/>
    <w:pPr>
      <w:spacing w:after="0"/>
    </w:pPr>
    <w:rPr>
      <w:rFonts w:cs="Gisha"/>
      <w:spacing w:val="-4"/>
      <w:szCs w:val="18"/>
    </w:rPr>
  </w:style>
  <w:style w:type="numbering" w:customStyle="1" w:styleId="Tabellnumrering">
    <w:name w:val="Tabellnumrering"/>
    <w:uiPriority w:val="99"/>
    <w:rsid w:val="008A457C"/>
    <w:pPr>
      <w:numPr>
        <w:numId w:val="22"/>
      </w:numPr>
    </w:pPr>
  </w:style>
  <w:style w:type="paragraph" w:customStyle="1" w:styleId="Tabellrubriknumrerad">
    <w:name w:val="Tabellrubrik numrerad"/>
    <w:basedOn w:val="Tabelltabellrubrik"/>
    <w:uiPriority w:val="16"/>
    <w:qFormat/>
    <w:rsid w:val="008A457C"/>
    <w:pPr>
      <w:numPr>
        <w:numId w:val="23"/>
      </w:numPr>
      <w:spacing w:before="240"/>
    </w:pPr>
  </w:style>
  <w:style w:type="paragraph" w:customStyle="1" w:styleId="Adress">
    <w:name w:val="Adress"/>
    <w:basedOn w:val="Normal"/>
    <w:uiPriority w:val="49"/>
    <w:semiHidden/>
    <w:rsid w:val="008A457C"/>
    <w:pPr>
      <w:spacing w:before="360" w:line="190" w:lineRule="exact"/>
    </w:pPr>
    <w:rPr>
      <w:noProof/>
      <w:spacing w:val="4"/>
      <w:sz w:val="14"/>
      <w:szCs w:val="15"/>
    </w:rPr>
  </w:style>
  <w:style w:type="table" w:customStyle="1" w:styleId="Grundtabelllinjer">
    <w:name w:val="Grundtabell linjer"/>
    <w:basedOn w:val="TableNormal"/>
    <w:uiPriority w:val="99"/>
    <w:rsid w:val="008A457C"/>
    <w:pPr>
      <w:spacing w:after="0"/>
    </w:pPr>
    <w:rPr>
      <w:rFonts w:cs="Times New Roman"/>
      <w:sz w:val="20"/>
      <w:szCs w:val="20"/>
      <w:lang w:eastAsia="sv-SE"/>
    </w:rPr>
    <w:tblPr>
      <w:tblBorders>
        <w:top w:val="single" w:sz="8" w:space="0" w:color="0071B9"/>
        <w:left w:val="single" w:sz="8" w:space="0" w:color="0071B9"/>
        <w:bottom w:val="single" w:sz="8" w:space="0" w:color="0071B9"/>
        <w:right w:val="single" w:sz="8" w:space="0" w:color="0071B9"/>
        <w:insideH w:val="single" w:sz="8" w:space="0" w:color="0071B9"/>
        <w:insideV w:val="single" w:sz="8" w:space="0" w:color="0071B9"/>
      </w:tblBorders>
    </w:tblPr>
    <w:tcPr>
      <w:shd w:val="clear" w:color="auto" w:fill="auto"/>
      <w:tcMar>
        <w:top w:w="28" w:type="dxa"/>
        <w:bottom w:w="28" w:type="dxa"/>
      </w:tcMar>
      <w:vAlign w:val="center"/>
    </w:tcPr>
    <w:tblStylePr w:type="firstRow">
      <w:tblPr/>
      <w:tcPr>
        <w:tcBorders>
          <w:top w:val="single" w:sz="8" w:space="0" w:color="0071B9"/>
          <w:left w:val="single" w:sz="8" w:space="0" w:color="0071B9"/>
          <w:bottom w:val="single" w:sz="8" w:space="0" w:color="0071B9"/>
          <w:right w:val="single" w:sz="8" w:space="0" w:color="0071B9"/>
          <w:insideH w:val="single" w:sz="8" w:space="0" w:color="9AC331" w:themeColor="accent5"/>
          <w:insideV w:val="single" w:sz="8" w:space="0" w:color="0071B9"/>
        </w:tcBorders>
        <w:shd w:val="clear" w:color="auto" w:fill="AEC1E5"/>
      </w:tcPr>
    </w:tblStylePr>
    <w:tblStylePr w:type="lastRow">
      <w:tblPr/>
      <w:tcPr>
        <w:tcBorders>
          <w:top w:val="single" w:sz="8" w:space="0" w:color="0071B9"/>
          <w:left w:val="single" w:sz="8" w:space="0" w:color="0071B9"/>
          <w:bottom w:val="single" w:sz="8" w:space="0" w:color="0071B9"/>
          <w:right w:val="single" w:sz="8" w:space="0" w:color="0071B9"/>
          <w:insideH w:val="single" w:sz="8" w:space="0" w:color="9AC331" w:themeColor="accent5"/>
          <w:insideV w:val="single" w:sz="8" w:space="0" w:color="0071B9"/>
          <w:tl2br w:val="nil"/>
          <w:tr2bl w:val="nil"/>
        </w:tcBorders>
      </w:tcPr>
    </w:tblStylePr>
  </w:style>
  <w:style w:type="numbering" w:customStyle="1" w:styleId="Punktlistan">
    <w:name w:val="Punktlistan"/>
    <w:uiPriority w:val="99"/>
    <w:rsid w:val="008A457C"/>
    <w:pPr>
      <w:numPr>
        <w:numId w:val="12"/>
      </w:numPr>
    </w:pPr>
  </w:style>
  <w:style w:type="numbering" w:customStyle="1" w:styleId="NumreradLista">
    <w:name w:val="NumreradLista"/>
    <w:uiPriority w:val="99"/>
    <w:rsid w:val="008A457C"/>
    <w:pPr>
      <w:numPr>
        <w:numId w:val="26"/>
      </w:numPr>
    </w:pPr>
  </w:style>
  <w:style w:type="character" w:styleId="FollowedHyperlink">
    <w:name w:val="FollowedHyperlink"/>
    <w:basedOn w:val="DefaultParagraphFont"/>
    <w:uiPriority w:val="99"/>
    <w:semiHidden/>
    <w:rsid w:val="008B217E"/>
    <w:rPr>
      <w:color w:val="954F72" w:themeColor="followedHyperlink"/>
      <w:u w:val="single"/>
    </w:rPr>
  </w:style>
  <w:style w:type="character" w:styleId="Emphasis">
    <w:name w:val="Emphasis"/>
    <w:basedOn w:val="DefaultParagraphFont"/>
    <w:uiPriority w:val="20"/>
    <w:semiHidden/>
    <w:rsid w:val="008B217E"/>
    <w:rPr>
      <w:i/>
      <w:iCs/>
    </w:rPr>
  </w:style>
  <w:style w:type="character" w:styleId="BookTitle">
    <w:name w:val="Book Title"/>
    <w:basedOn w:val="DefaultParagraphFont"/>
    <w:uiPriority w:val="33"/>
    <w:semiHidden/>
    <w:rsid w:val="008B217E"/>
    <w:rPr>
      <w:b/>
      <w:bCs/>
      <w:i/>
      <w:iCs/>
      <w:spacing w:val="5"/>
    </w:rPr>
  </w:style>
  <w:style w:type="character" w:styleId="SubtleEmphasis">
    <w:name w:val="Subtle Emphasis"/>
    <w:basedOn w:val="DefaultParagraphFont"/>
    <w:uiPriority w:val="19"/>
    <w:semiHidden/>
    <w:rsid w:val="008B217E"/>
    <w:rPr>
      <w:i/>
      <w:iCs/>
      <w:color w:val="404040" w:themeColor="text1" w:themeTint="BF"/>
    </w:rPr>
  </w:style>
  <w:style w:type="character" w:styleId="SubtleReference">
    <w:name w:val="Subtle Reference"/>
    <w:basedOn w:val="DefaultParagraphFont"/>
    <w:uiPriority w:val="31"/>
    <w:semiHidden/>
    <w:rsid w:val="008B217E"/>
    <w:rPr>
      <w:smallCaps/>
      <w:color w:val="5A5A5A" w:themeColor="text1" w:themeTint="A5"/>
    </w:rPr>
  </w:style>
  <w:style w:type="character" w:styleId="FootnoteReference">
    <w:name w:val="footnote reference"/>
    <w:basedOn w:val="DefaultParagraphFont"/>
    <w:uiPriority w:val="99"/>
    <w:semiHidden/>
    <w:rsid w:val="008B217E"/>
    <w:rPr>
      <w:vertAlign w:val="superscript"/>
    </w:rPr>
  </w:style>
  <w:style w:type="character" w:customStyle="1" w:styleId="Hashtagg1">
    <w:name w:val="Hashtagg1"/>
    <w:basedOn w:val="DefaultParagraphFont"/>
    <w:uiPriority w:val="99"/>
    <w:semiHidden/>
    <w:rsid w:val="008B217E"/>
    <w:rPr>
      <w:color w:val="2B579A"/>
      <w:shd w:val="clear" w:color="auto" w:fill="E6E6E6"/>
    </w:rPr>
  </w:style>
  <w:style w:type="character" w:styleId="HTMLAcronym">
    <w:name w:val="HTML Acronym"/>
    <w:basedOn w:val="DefaultParagraphFont"/>
    <w:uiPriority w:val="99"/>
    <w:semiHidden/>
    <w:rsid w:val="008B217E"/>
  </w:style>
  <w:style w:type="character" w:styleId="HTMLCite">
    <w:name w:val="HTML Cite"/>
    <w:basedOn w:val="DefaultParagraphFont"/>
    <w:uiPriority w:val="99"/>
    <w:semiHidden/>
    <w:rsid w:val="008B217E"/>
    <w:rPr>
      <w:i/>
      <w:iCs/>
    </w:rPr>
  </w:style>
  <w:style w:type="character" w:styleId="HTMLDefinition">
    <w:name w:val="HTML Definition"/>
    <w:basedOn w:val="DefaultParagraphFont"/>
    <w:uiPriority w:val="99"/>
    <w:semiHidden/>
    <w:rsid w:val="008B217E"/>
    <w:rPr>
      <w:i/>
      <w:iCs/>
    </w:rPr>
  </w:style>
  <w:style w:type="character" w:styleId="HTMLSample">
    <w:name w:val="HTML Sample"/>
    <w:basedOn w:val="DefaultParagraphFont"/>
    <w:uiPriority w:val="99"/>
    <w:semiHidden/>
    <w:rsid w:val="008B217E"/>
    <w:rPr>
      <w:rFonts w:ascii="Consolas" w:hAnsi="Consolas"/>
      <w:sz w:val="24"/>
      <w:szCs w:val="24"/>
    </w:rPr>
  </w:style>
  <w:style w:type="character" w:styleId="HTMLCode">
    <w:name w:val="HTML Code"/>
    <w:basedOn w:val="DefaultParagraphFont"/>
    <w:uiPriority w:val="99"/>
    <w:semiHidden/>
    <w:rsid w:val="008B217E"/>
    <w:rPr>
      <w:rFonts w:ascii="Consolas" w:hAnsi="Consolas"/>
      <w:sz w:val="20"/>
      <w:szCs w:val="20"/>
    </w:rPr>
  </w:style>
  <w:style w:type="character" w:styleId="HTMLTypewriter">
    <w:name w:val="HTML Typewriter"/>
    <w:basedOn w:val="DefaultParagraphFont"/>
    <w:uiPriority w:val="99"/>
    <w:semiHidden/>
    <w:rsid w:val="008B217E"/>
    <w:rPr>
      <w:rFonts w:ascii="Consolas" w:hAnsi="Consolas"/>
      <w:sz w:val="20"/>
      <w:szCs w:val="20"/>
    </w:rPr>
  </w:style>
  <w:style w:type="character" w:styleId="HTMLKeyboard">
    <w:name w:val="HTML Keyboard"/>
    <w:basedOn w:val="DefaultParagraphFont"/>
    <w:uiPriority w:val="99"/>
    <w:semiHidden/>
    <w:rsid w:val="008B217E"/>
    <w:rPr>
      <w:rFonts w:ascii="Consolas" w:hAnsi="Consolas"/>
      <w:sz w:val="20"/>
      <w:szCs w:val="20"/>
    </w:rPr>
  </w:style>
  <w:style w:type="character" w:styleId="HTMLVariable">
    <w:name w:val="HTML Variable"/>
    <w:basedOn w:val="DefaultParagraphFont"/>
    <w:uiPriority w:val="99"/>
    <w:semiHidden/>
    <w:rsid w:val="008B217E"/>
    <w:rPr>
      <w:i/>
      <w:iCs/>
    </w:rPr>
  </w:style>
  <w:style w:type="character" w:styleId="Hyperlink">
    <w:name w:val="Hyperlink"/>
    <w:basedOn w:val="DefaultParagraphFont"/>
    <w:uiPriority w:val="99"/>
    <w:semiHidden/>
    <w:rsid w:val="008B217E"/>
    <w:rPr>
      <w:color w:val="0563C1" w:themeColor="hyperlink"/>
      <w:u w:val="single"/>
    </w:rPr>
  </w:style>
  <w:style w:type="character" w:styleId="CommentReference">
    <w:name w:val="annotation reference"/>
    <w:basedOn w:val="DefaultParagraphFont"/>
    <w:uiPriority w:val="99"/>
    <w:semiHidden/>
    <w:rsid w:val="008B217E"/>
    <w:rPr>
      <w:sz w:val="16"/>
      <w:szCs w:val="16"/>
    </w:rPr>
  </w:style>
  <w:style w:type="character" w:customStyle="1" w:styleId="Nmn1">
    <w:name w:val="Nämn1"/>
    <w:basedOn w:val="DefaultParagraphFont"/>
    <w:uiPriority w:val="99"/>
    <w:semiHidden/>
    <w:rsid w:val="008B217E"/>
    <w:rPr>
      <w:color w:val="2B579A"/>
      <w:shd w:val="clear" w:color="auto" w:fill="E6E6E6"/>
    </w:rPr>
  </w:style>
  <w:style w:type="character" w:styleId="PlaceholderText">
    <w:name w:val="Placeholder Text"/>
    <w:basedOn w:val="DefaultParagraphFont"/>
    <w:uiPriority w:val="99"/>
    <w:semiHidden/>
    <w:rsid w:val="008B217E"/>
    <w:rPr>
      <w:color w:val="808080"/>
    </w:rPr>
  </w:style>
  <w:style w:type="character" w:styleId="LineNumber">
    <w:name w:val="line number"/>
    <w:basedOn w:val="DefaultParagraphFont"/>
    <w:uiPriority w:val="99"/>
    <w:semiHidden/>
    <w:rsid w:val="008B217E"/>
  </w:style>
  <w:style w:type="character" w:styleId="PageNumber">
    <w:name w:val="page number"/>
    <w:basedOn w:val="DefaultParagraphFont"/>
    <w:uiPriority w:val="99"/>
    <w:semiHidden/>
    <w:rsid w:val="008B217E"/>
  </w:style>
  <w:style w:type="character" w:styleId="EndnoteReference">
    <w:name w:val="endnote reference"/>
    <w:basedOn w:val="DefaultParagraphFont"/>
    <w:uiPriority w:val="99"/>
    <w:semiHidden/>
    <w:rsid w:val="008B217E"/>
    <w:rPr>
      <w:vertAlign w:val="superscript"/>
    </w:rPr>
  </w:style>
  <w:style w:type="character" w:customStyle="1" w:styleId="Smarthyperlnk1">
    <w:name w:val="Smart hyperlänk1"/>
    <w:basedOn w:val="DefaultParagraphFont"/>
    <w:uiPriority w:val="99"/>
    <w:semiHidden/>
    <w:rsid w:val="008B217E"/>
    <w:rPr>
      <w:u w:val="dotted"/>
    </w:rPr>
  </w:style>
  <w:style w:type="character" w:styleId="Strong">
    <w:name w:val="Strong"/>
    <w:basedOn w:val="DefaultParagraphFont"/>
    <w:uiPriority w:val="22"/>
    <w:semiHidden/>
    <w:rsid w:val="008B217E"/>
    <w:rPr>
      <w:b/>
      <w:bCs/>
    </w:rPr>
  </w:style>
  <w:style w:type="character" w:styleId="IntenseEmphasis">
    <w:name w:val="Intense Emphasis"/>
    <w:basedOn w:val="DefaultParagraphFont"/>
    <w:uiPriority w:val="21"/>
    <w:semiHidden/>
    <w:rsid w:val="008B217E"/>
    <w:rPr>
      <w:i/>
      <w:iCs/>
      <w:color w:val="0071B9" w:themeColor="accent1"/>
    </w:rPr>
  </w:style>
  <w:style w:type="character" w:styleId="IntenseReference">
    <w:name w:val="Intense Reference"/>
    <w:basedOn w:val="DefaultParagraphFont"/>
    <w:uiPriority w:val="32"/>
    <w:semiHidden/>
    <w:rsid w:val="008B217E"/>
    <w:rPr>
      <w:b/>
      <w:bCs/>
      <w:smallCaps/>
      <w:color w:val="0071B9" w:themeColor="accent1"/>
      <w:spacing w:val="5"/>
    </w:rPr>
  </w:style>
  <w:style w:type="table" w:styleId="TableGrid">
    <w:name w:val="Table Grid"/>
    <w:basedOn w:val="TableNormal"/>
    <w:uiPriority w:val="39"/>
    <w:rsid w:val="00C82D0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HRSubmissionBody">
    <w:name w:val="FHR Submission Body"/>
    <w:basedOn w:val="Normal"/>
    <w:link w:val="FHRSubmissionBodyChar"/>
    <w:qFormat/>
    <w:rsid w:val="00CA0459"/>
    <w:pPr>
      <w:spacing w:after="240"/>
      <w:jc w:val="both"/>
    </w:pPr>
    <w:rPr>
      <w:rFonts w:ascii="Times New Roman" w:hAnsi="Times New Roman"/>
      <w:sz w:val="24"/>
    </w:rPr>
  </w:style>
  <w:style w:type="character" w:customStyle="1" w:styleId="FHRSubmissionBodyChar">
    <w:name w:val="FHR Submission Body Char"/>
    <w:basedOn w:val="DefaultParagraphFont"/>
    <w:link w:val="FHRSubmissionBody"/>
    <w:rsid w:val="00CA0459"/>
    <w:rPr>
      <w:rFonts w:ascii="Times New Roman" w:hAnsi="Times New Roman" w:cs="Times New Roman"/>
      <w:sz w:val="24"/>
      <w:lang w:eastAsia="sv-SE"/>
    </w:rPr>
  </w:style>
  <w:style w:type="paragraph" w:customStyle="1" w:styleId="FHRSubsmissionHeader1">
    <w:name w:val="FHR Subsmission Header 1"/>
    <w:basedOn w:val="FHRSubmissionBody"/>
    <w:next w:val="FHRSubmissionBody"/>
    <w:link w:val="FHRSubsmissionHeader1Char"/>
    <w:qFormat/>
    <w:rsid w:val="00CA0459"/>
    <w:pPr>
      <w:spacing w:before="360" w:after="120"/>
      <w:contextualSpacing/>
      <w:jc w:val="left"/>
    </w:pPr>
    <w:rPr>
      <w:b/>
      <w:sz w:val="28"/>
      <w:lang w:val="en-US"/>
    </w:rPr>
  </w:style>
  <w:style w:type="character" w:customStyle="1" w:styleId="FHRSubsmissionHeader1Char">
    <w:name w:val="FHR Subsmission Header 1 Char"/>
    <w:basedOn w:val="FHRSubmissionBodyChar"/>
    <w:link w:val="FHRSubsmissionHeader1"/>
    <w:rsid w:val="00CA0459"/>
    <w:rPr>
      <w:rFonts w:ascii="Times New Roman" w:hAnsi="Times New Roman" w:cs="Times New Roman"/>
      <w:b/>
      <w:sz w:val="28"/>
      <w:lang w:val="en-US" w:eastAsia="sv-SE"/>
    </w:rPr>
  </w:style>
  <w:style w:type="character" w:styleId="UnresolvedMention">
    <w:name w:val="Unresolved Mention"/>
    <w:basedOn w:val="DefaultParagraphFont"/>
    <w:uiPriority w:val="99"/>
    <w:semiHidden/>
    <w:unhideWhenUsed/>
    <w:rsid w:val="004D6758"/>
    <w:rPr>
      <w:color w:val="605E5C"/>
      <w:shd w:val="clear" w:color="auto" w:fill="E1DFDD"/>
    </w:rPr>
  </w:style>
  <w:style w:type="paragraph" w:customStyle="1" w:styleId="RemissTitle">
    <w:name w:val="Remiss Title"/>
    <w:basedOn w:val="FHRSubsmissionHeader1"/>
    <w:qFormat/>
    <w:rsid w:val="00CA0459"/>
    <w:pPr>
      <w:spacing w:before="240" w:after="360"/>
      <w:jc w:val="center"/>
    </w:pPr>
    <w:rPr>
      <w:sz w:val="32"/>
      <w:szCs w:val="24"/>
    </w:rPr>
  </w:style>
  <w:style w:type="paragraph" w:styleId="Revision">
    <w:name w:val="Revision"/>
    <w:hidden/>
    <w:uiPriority w:val="99"/>
    <w:semiHidden/>
    <w:rsid w:val="008570BC"/>
    <w:pPr>
      <w:spacing w:after="0"/>
    </w:pPr>
    <w:rPr>
      <w:rFonts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491796">
      <w:bodyDiv w:val="1"/>
      <w:marLeft w:val="0"/>
      <w:marRight w:val="0"/>
      <w:marTop w:val="0"/>
      <w:marBottom w:val="0"/>
      <w:divBdr>
        <w:top w:val="none" w:sz="0" w:space="0" w:color="auto"/>
        <w:left w:val="none" w:sz="0" w:space="0" w:color="auto"/>
        <w:bottom w:val="none" w:sz="0" w:space="0" w:color="auto"/>
        <w:right w:val="none" w:sz="0" w:space="0" w:color="auto"/>
      </w:divBdr>
    </w:div>
    <w:div w:id="1683822041">
      <w:bodyDiv w:val="1"/>
      <w:marLeft w:val="0"/>
      <w:marRight w:val="0"/>
      <w:marTop w:val="0"/>
      <w:marBottom w:val="0"/>
      <w:divBdr>
        <w:top w:val="none" w:sz="0" w:space="0" w:color="auto"/>
        <w:left w:val="none" w:sz="0" w:space="0" w:color="auto"/>
        <w:bottom w:val="none" w:sz="0" w:space="0" w:color="auto"/>
        <w:right w:val="none" w:sz="0" w:space="0" w:color="auto"/>
      </w:divBdr>
    </w:div>
    <w:div w:id="1856766045">
      <w:bodyDiv w:val="1"/>
      <w:marLeft w:val="0"/>
      <w:marRight w:val="0"/>
      <w:marTop w:val="0"/>
      <w:marBottom w:val="0"/>
      <w:divBdr>
        <w:top w:val="none" w:sz="0" w:space="0" w:color="auto"/>
        <w:left w:val="none" w:sz="0" w:space="0" w:color="auto"/>
        <w:bottom w:val="none" w:sz="0" w:space="0" w:color="auto"/>
        <w:right w:val="none" w:sz="0" w:space="0" w:color="auto"/>
      </w:divBdr>
    </w:div>
    <w:div w:id="2103909480">
      <w:bodyDiv w:val="1"/>
      <w:marLeft w:val="0"/>
      <w:marRight w:val="0"/>
      <w:marTop w:val="0"/>
      <w:marBottom w:val="0"/>
      <w:divBdr>
        <w:top w:val="none" w:sz="0" w:space="0" w:color="auto"/>
        <w:left w:val="none" w:sz="0" w:space="0" w:color="auto"/>
        <w:bottom w:val="none" w:sz="0" w:space="0" w:color="auto"/>
        <w:right w:val="none" w:sz="0" w:space="0" w:color="auto"/>
      </w:divBdr>
    </w:div>
    <w:div w:id="211674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emissvar@regeringskansliet.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hs.se/en/houseoffinance/research/disclosure-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iksbank">
  <a:themeElements>
    <a:clrScheme name="Riksbank">
      <a:dk1>
        <a:sysClr val="windowText" lastClr="000000"/>
      </a:dk1>
      <a:lt1>
        <a:sysClr val="window" lastClr="FFFFFF"/>
      </a:lt1>
      <a:dk2>
        <a:srgbClr val="44546A"/>
      </a:dk2>
      <a:lt2>
        <a:srgbClr val="E7E6E6"/>
      </a:lt2>
      <a:accent1>
        <a:srgbClr val="0071B9"/>
      </a:accent1>
      <a:accent2>
        <a:srgbClr val="B91E2B"/>
      </a:accent2>
      <a:accent3>
        <a:srgbClr val="5AC1D0"/>
      </a:accent3>
      <a:accent4>
        <a:srgbClr val="F59A00"/>
      </a:accent4>
      <a:accent5>
        <a:srgbClr val="9AC331"/>
      </a:accent5>
      <a:accent6>
        <a:srgbClr val="8D70B0"/>
      </a:accent6>
      <a:hlink>
        <a:srgbClr val="0563C1"/>
      </a:hlink>
      <a:folHlink>
        <a:srgbClr val="954F72"/>
      </a:folHlink>
    </a:clrScheme>
    <a:fontScheme name="Riksbank">
      <a:majorFont>
        <a:latin typeface="Calibri" panose="020F0502020204030204"/>
        <a:ea typeface=""/>
        <a:cs typeface=""/>
      </a:majorFont>
      <a:minorFont>
        <a:latin typeface="Calibri" panose="020F0502020204030204"/>
        <a:ea typeface=""/>
        <a:cs typeface=""/>
      </a:minorFont>
    </a:fontScheme>
    <a:fmtScheme name="Riksbank">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iksbanksblå (ej diagramfärg)">
      <a:srgbClr val="0053A1"/>
    </a:custClr>
    <a:custClr name="Orange">
      <a:srgbClr val="E9530E"/>
    </a:custClr>
    <a:custClr name="Grå">
      <a:srgbClr val="AFB6BD"/>
    </a:custClr>
    <a:custClr name="Rosa">
      <a:srgbClr val="F1919E"/>
    </a:custClr>
  </a:custClrLst>
  <a:extLst>
    <a:ext uri="{05A4C25C-085E-4340-85A3-A5531E510DB2}">
      <thm15:themeFamily xmlns:thm15="http://schemas.microsoft.com/office/thememl/2012/main" name="Riksbank" id="{6C1B260D-10D2-4E3D-978C-7C172D345F35}" vid="{46A68FEF-FBAA-411E-A383-9FB069C61C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F2697-8790-8540-828D-96DFE2114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1405</Words>
  <Characters>8011</Characters>
  <Application>Microsoft Office Word</Application>
  <DocSecurity>0</DocSecurity>
  <Lines>66</Lines>
  <Paragraphs>18</Paragraphs>
  <ScaleCrop>false</ScaleCrop>
  <Company>Sveriges riksbank</Company>
  <LinksUpToDate>false</LinksUpToDate>
  <CharactersWithSpaces>9398</CharactersWithSpaces>
  <SharedDoc>false</SharedDoc>
  <HLinks>
    <vt:vector size="12" baseType="variant">
      <vt:variant>
        <vt:i4>5767169</vt:i4>
      </vt:variant>
      <vt:variant>
        <vt:i4>3</vt:i4>
      </vt:variant>
      <vt:variant>
        <vt:i4>0</vt:i4>
      </vt:variant>
      <vt:variant>
        <vt:i4>5</vt:i4>
      </vt:variant>
      <vt:variant>
        <vt:lpwstr>https://www.hhs.se/en/houseoffinance/research/disclosure-policy/</vt:lpwstr>
      </vt:variant>
      <vt:variant>
        <vt:lpwstr/>
      </vt:variant>
      <vt:variant>
        <vt:i4>8323094</vt:i4>
      </vt:variant>
      <vt:variant>
        <vt:i4>0</vt:i4>
      </vt:variant>
      <vt:variant>
        <vt:i4>0</vt:i4>
      </vt:variant>
      <vt:variant>
        <vt:i4>5</vt:i4>
      </vt:variant>
      <vt:variant>
        <vt:lpwstr>mailto:s.remissvar@regeringskansliet.se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Amberg, Niklas Konsult</dc:creator>
  <cp:keywords/>
  <dc:description/>
  <cp:lastModifiedBy>Adam Altmejd</cp:lastModifiedBy>
  <cp:revision>4</cp:revision>
  <cp:lastPrinted>2019-06-18T20:17:00Z</cp:lastPrinted>
  <dcterms:created xsi:type="dcterms:W3CDTF">2020-02-06T12:45:00Z</dcterms:created>
  <dcterms:modified xsi:type="dcterms:W3CDTF">2020-02-06T12:53:00Z</dcterms:modified>
</cp:coreProperties>
</file>