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73D281" w14:textId="77777777" w:rsidR="004A0703" w:rsidRPr="004A0703" w:rsidRDefault="004A0703">
      <w:pPr>
        <w:rPr>
          <w:b/>
          <w:bCs/>
          <w:lang w:val="en-GB"/>
        </w:rPr>
      </w:pPr>
      <w:r w:rsidRPr="004A0703">
        <w:rPr>
          <w:b/>
          <w:bCs/>
          <w:lang w:val="en-GB"/>
        </w:rPr>
        <w:t xml:space="preserve">Editorial guidelines for SSE-CERN </w:t>
      </w:r>
    </w:p>
    <w:p w14:paraId="055E03C5" w14:textId="77777777" w:rsidR="004A0703" w:rsidRDefault="004A0703">
      <w:pPr>
        <w:rPr>
          <w:lang w:val="en-GB"/>
        </w:rPr>
      </w:pPr>
    </w:p>
    <w:p w14:paraId="47656E2E" w14:textId="02CC1233" w:rsidR="004A0703" w:rsidRDefault="004A0703">
      <w:pPr>
        <w:rPr>
          <w:lang w:val="en-GB"/>
        </w:rPr>
      </w:pPr>
      <w:r>
        <w:rPr>
          <w:lang w:val="en-GB"/>
        </w:rPr>
        <w:t>Summaries and comments on recent research and reports should include the following:</w:t>
      </w:r>
    </w:p>
    <w:p w14:paraId="644911A8" w14:textId="77777777" w:rsidR="00313DAC" w:rsidRDefault="00313DAC">
      <w:pPr>
        <w:rPr>
          <w:b/>
          <w:bCs/>
          <w:lang w:val="en-GB"/>
        </w:rPr>
      </w:pPr>
    </w:p>
    <w:p w14:paraId="1940BDB2" w14:textId="4C012DDB" w:rsidR="004A0703" w:rsidRDefault="004A0703">
      <w:pPr>
        <w:rPr>
          <w:lang w:val="en-GB"/>
        </w:rPr>
      </w:pPr>
      <w:r w:rsidRPr="004A0703">
        <w:rPr>
          <w:b/>
          <w:bCs/>
          <w:lang w:val="en-GB"/>
        </w:rPr>
        <w:t>Title:</w:t>
      </w:r>
      <w:r w:rsidRPr="004A0703">
        <w:rPr>
          <w:lang w:val="en-GB"/>
        </w:rPr>
        <w:t xml:space="preserve"> Short informative title that s</w:t>
      </w:r>
      <w:r>
        <w:rPr>
          <w:lang w:val="en-GB"/>
        </w:rPr>
        <w:t>purs interest.</w:t>
      </w:r>
    </w:p>
    <w:p w14:paraId="63BA071D" w14:textId="62F1C330" w:rsidR="004A0703" w:rsidRDefault="004A0703">
      <w:pPr>
        <w:rPr>
          <w:lang w:val="en-GB"/>
        </w:rPr>
      </w:pPr>
      <w:r>
        <w:rPr>
          <w:b/>
          <w:bCs/>
          <w:lang w:val="en-GB"/>
        </w:rPr>
        <w:t>Introduction:</w:t>
      </w:r>
      <w:r>
        <w:rPr>
          <w:lang w:val="en-GB"/>
        </w:rPr>
        <w:t xml:space="preserve"> One or two sentences, max 250 characters, that summarizes what is most important. </w:t>
      </w:r>
    </w:p>
    <w:p w14:paraId="580A4CB9" w14:textId="3607C62B" w:rsidR="004A0703" w:rsidRDefault="00400C51">
      <w:pPr>
        <w:rPr>
          <w:lang w:val="en-GB"/>
        </w:rPr>
      </w:pPr>
      <w:r>
        <w:rPr>
          <w:b/>
          <w:bCs/>
          <w:lang w:val="en-GB"/>
        </w:rPr>
        <w:t>Text</w:t>
      </w:r>
      <w:r w:rsidR="004A0703" w:rsidRPr="004A0703">
        <w:rPr>
          <w:b/>
          <w:bCs/>
          <w:lang w:val="en-GB"/>
        </w:rPr>
        <w:t>:</w:t>
      </w:r>
      <w:r w:rsidR="004A0703">
        <w:rPr>
          <w:lang w:val="en-GB"/>
        </w:rPr>
        <w:t xml:space="preserve"> </w:t>
      </w:r>
      <w:r>
        <w:rPr>
          <w:lang w:val="en-GB"/>
        </w:rPr>
        <w:t>I</w:t>
      </w:r>
      <w:r w:rsidR="004A0703">
        <w:rPr>
          <w:lang w:val="en-GB"/>
        </w:rPr>
        <w:t xml:space="preserve">deally it should be kept to one or two </w:t>
      </w:r>
      <w:proofErr w:type="gramStart"/>
      <w:r w:rsidR="004A0703">
        <w:rPr>
          <w:lang w:val="en-GB"/>
        </w:rPr>
        <w:t>paragraphs</w:t>
      </w:r>
      <w:r>
        <w:rPr>
          <w:lang w:val="en-GB"/>
        </w:rPr>
        <w:t>, but</w:t>
      </w:r>
      <w:proofErr w:type="gramEnd"/>
      <w:r>
        <w:rPr>
          <w:lang w:val="en-GB"/>
        </w:rPr>
        <w:t xml:space="preserve"> can be short</w:t>
      </w:r>
      <w:r w:rsidR="006518CF">
        <w:rPr>
          <w:lang w:val="en-GB"/>
        </w:rPr>
        <w:t>er</w:t>
      </w:r>
      <w:r>
        <w:rPr>
          <w:lang w:val="en-GB"/>
        </w:rPr>
        <w:t xml:space="preserve"> and can borrow from the paper itself</w:t>
      </w:r>
      <w:r w:rsidR="004A0703">
        <w:rPr>
          <w:lang w:val="en-GB"/>
        </w:rPr>
        <w:t>.</w:t>
      </w:r>
    </w:p>
    <w:p w14:paraId="1A1B7565" w14:textId="3131496A" w:rsidR="004A0703" w:rsidRDefault="004A0703">
      <w:pPr>
        <w:rPr>
          <w:lang w:val="en-GB"/>
        </w:rPr>
      </w:pPr>
      <w:r w:rsidRPr="004A0703">
        <w:rPr>
          <w:b/>
          <w:bCs/>
          <w:lang w:val="en-GB"/>
        </w:rPr>
        <w:t>Link to paper:</w:t>
      </w:r>
      <w:r>
        <w:rPr>
          <w:lang w:val="en-GB"/>
        </w:rPr>
        <w:t xml:space="preserve"> Provide a link to the paper following “Link to paper:” </w:t>
      </w:r>
    </w:p>
    <w:p w14:paraId="4ADA4791" w14:textId="11A812A0" w:rsidR="00400C51" w:rsidRPr="00400C51" w:rsidRDefault="00400C51">
      <w:pPr>
        <w:rPr>
          <w:lang w:val="en-GB"/>
        </w:rPr>
      </w:pPr>
      <w:r w:rsidRPr="00400C51">
        <w:rPr>
          <w:b/>
          <w:bCs/>
          <w:lang w:val="en-GB"/>
        </w:rPr>
        <w:t>Date</w:t>
      </w:r>
      <w:r>
        <w:rPr>
          <w:b/>
          <w:bCs/>
          <w:lang w:val="en-GB"/>
        </w:rPr>
        <w:t xml:space="preserve">: </w:t>
      </w:r>
      <w:r>
        <w:rPr>
          <w:lang w:val="en-GB"/>
        </w:rPr>
        <w:t>Write down the date for when you sent in your text, in case there builds a queue.</w:t>
      </w:r>
    </w:p>
    <w:p w14:paraId="26D69691" w14:textId="5C845A9B" w:rsidR="004A0703" w:rsidRDefault="004A0703">
      <w:pPr>
        <w:rPr>
          <w:lang w:val="en-GB"/>
        </w:rPr>
      </w:pPr>
      <w:r w:rsidRPr="004A0703">
        <w:rPr>
          <w:b/>
          <w:bCs/>
          <w:lang w:val="en-GB"/>
        </w:rPr>
        <w:t>Signature:</w:t>
      </w:r>
      <w:r>
        <w:rPr>
          <w:lang w:val="en-GB"/>
        </w:rPr>
        <w:t xml:space="preserve"> Sign your text with your name (in </w:t>
      </w:r>
      <w:r w:rsidRPr="004A0703">
        <w:rPr>
          <w:b/>
          <w:bCs/>
          <w:lang w:val="en-GB"/>
        </w:rPr>
        <w:t>bold</w:t>
      </w:r>
      <w:r>
        <w:rPr>
          <w:lang w:val="en-GB"/>
        </w:rPr>
        <w:t xml:space="preserve">) followed by department and university. </w:t>
      </w:r>
    </w:p>
    <w:p w14:paraId="0D302226" w14:textId="71F1047F" w:rsidR="004A0703" w:rsidRPr="00D06092" w:rsidRDefault="00313DAC" w:rsidP="00D06092">
      <w:pPr>
        <w:rPr>
          <w:lang w:val="en-US"/>
        </w:rPr>
      </w:pPr>
      <w:r w:rsidRPr="00313DAC">
        <w:rPr>
          <w:b/>
          <w:bCs/>
          <w:lang w:val="en-GB"/>
        </w:rPr>
        <w:t xml:space="preserve">Tag: </w:t>
      </w:r>
      <w:r>
        <w:rPr>
          <w:lang w:val="en-GB"/>
        </w:rPr>
        <w:t>To make it easier to navigate previously published context, suggest one or several tags/keywords</w:t>
      </w:r>
      <w:r w:rsidR="00711A39">
        <w:rPr>
          <w:lang w:val="en-GB"/>
        </w:rPr>
        <w:t xml:space="preserve"> among the following list: </w:t>
      </w:r>
      <w:r>
        <w:rPr>
          <w:lang w:val="en-GB"/>
        </w:rPr>
        <w:t xml:space="preserve"> </w:t>
      </w:r>
      <w:r w:rsidR="00D06092" w:rsidRPr="00D06092">
        <w:rPr>
          <w:lang w:val="en-US"/>
        </w:rPr>
        <w:t>Health</w:t>
      </w:r>
      <w:r w:rsidR="00D06092">
        <w:rPr>
          <w:lang w:val="en-US"/>
        </w:rPr>
        <w:t xml:space="preserve">; </w:t>
      </w:r>
      <w:r w:rsidR="00D06092" w:rsidRPr="00D06092">
        <w:rPr>
          <w:lang w:val="en-US"/>
        </w:rPr>
        <w:t>Economy</w:t>
      </w:r>
      <w:r w:rsidR="00D06092">
        <w:rPr>
          <w:lang w:val="en-US"/>
        </w:rPr>
        <w:t xml:space="preserve">; </w:t>
      </w:r>
      <w:r w:rsidR="00D06092" w:rsidRPr="00D06092">
        <w:rPr>
          <w:lang w:val="en-US"/>
        </w:rPr>
        <w:t>Development</w:t>
      </w:r>
      <w:r w:rsidR="00D06092">
        <w:rPr>
          <w:lang w:val="en-US"/>
        </w:rPr>
        <w:t xml:space="preserve">; </w:t>
      </w:r>
      <w:r w:rsidR="00D06092" w:rsidRPr="00D06092">
        <w:rPr>
          <w:lang w:val="en-US"/>
        </w:rPr>
        <w:t>Crime</w:t>
      </w:r>
      <w:r w:rsidR="00D06092">
        <w:rPr>
          <w:lang w:val="en-US"/>
        </w:rPr>
        <w:t xml:space="preserve">; </w:t>
      </w:r>
      <w:r w:rsidR="00D06092" w:rsidRPr="00D06092">
        <w:rPr>
          <w:lang w:val="en-US"/>
        </w:rPr>
        <w:t>Gender</w:t>
      </w:r>
      <w:r w:rsidR="00D06092">
        <w:rPr>
          <w:lang w:val="en-US"/>
        </w:rPr>
        <w:t xml:space="preserve">; </w:t>
      </w:r>
      <w:r w:rsidR="00D06092" w:rsidRPr="00D06092">
        <w:rPr>
          <w:lang w:val="en-US"/>
        </w:rPr>
        <w:t>Inequality</w:t>
      </w:r>
      <w:r w:rsidR="00D06092">
        <w:rPr>
          <w:lang w:val="en-US"/>
        </w:rPr>
        <w:t xml:space="preserve">; </w:t>
      </w:r>
      <w:r w:rsidR="00D06092" w:rsidRPr="00D06092">
        <w:rPr>
          <w:lang w:val="en-US"/>
        </w:rPr>
        <w:t>Labor</w:t>
      </w:r>
      <w:r w:rsidR="00D06092">
        <w:rPr>
          <w:lang w:val="en-US"/>
        </w:rPr>
        <w:t xml:space="preserve">; </w:t>
      </w:r>
      <w:r w:rsidR="00D06092" w:rsidRPr="00D06092">
        <w:rPr>
          <w:lang w:val="en-US"/>
        </w:rPr>
        <w:t>Education</w:t>
      </w:r>
    </w:p>
    <w:p w14:paraId="4AC74EFD" w14:textId="77777777" w:rsidR="00313DAC" w:rsidRDefault="00313DAC">
      <w:pPr>
        <w:rPr>
          <w:lang w:val="en-GB"/>
        </w:rPr>
      </w:pPr>
    </w:p>
    <w:p w14:paraId="70F8F8AD" w14:textId="06E1A15F" w:rsidR="004A0703" w:rsidRDefault="004A0703">
      <w:pPr>
        <w:rPr>
          <w:lang w:val="en-GB"/>
        </w:rPr>
      </w:pPr>
      <w:r>
        <w:rPr>
          <w:lang w:val="en-GB"/>
        </w:rPr>
        <w:t xml:space="preserve">Links to articles by SSE-CERN members, calls for paper and other </w:t>
      </w:r>
      <w:r w:rsidR="00006812">
        <w:rPr>
          <w:lang w:val="en-GB"/>
        </w:rPr>
        <w:t>material</w:t>
      </w:r>
      <w:r>
        <w:rPr>
          <w:lang w:val="en-GB"/>
        </w:rPr>
        <w:t xml:space="preserve"> that might be of interest </w:t>
      </w:r>
      <w:r w:rsidR="00006812">
        <w:rPr>
          <w:lang w:val="en-GB"/>
        </w:rPr>
        <w:t xml:space="preserve">are </w:t>
      </w:r>
      <w:r>
        <w:rPr>
          <w:lang w:val="en-GB"/>
        </w:rPr>
        <w:t>posted under “News”. The same guidelines as above apply for titles and the preamble. A news notice is not signed and need not contain a body text, apart from a link (which must appear in the main text section, for technical reasons links in the preamble is not allowed).</w:t>
      </w:r>
    </w:p>
    <w:p w14:paraId="23659CF6" w14:textId="77777777" w:rsidR="004A0703" w:rsidRDefault="004A0703">
      <w:pPr>
        <w:rPr>
          <w:lang w:val="en-GB"/>
        </w:rPr>
      </w:pPr>
    </w:p>
    <w:p w14:paraId="45EBA3D3" w14:textId="623757D6" w:rsidR="004A0703" w:rsidRPr="00313DAC" w:rsidRDefault="004A0703">
      <w:pPr>
        <w:rPr>
          <w:u w:val="single"/>
          <w:lang w:val="en-GB"/>
        </w:rPr>
      </w:pPr>
      <w:r w:rsidRPr="00313DAC">
        <w:rPr>
          <w:u w:val="single"/>
          <w:lang w:val="en-GB"/>
        </w:rPr>
        <w:t>Example of a comment on a research paper</w:t>
      </w:r>
    </w:p>
    <w:p w14:paraId="2B3485CE" w14:textId="77777777" w:rsidR="004A0703" w:rsidRPr="004A0703" w:rsidRDefault="004A0703" w:rsidP="004A0703">
      <w:pPr>
        <w:rPr>
          <w:lang w:val="en-GB"/>
        </w:rPr>
      </w:pPr>
      <w:r w:rsidRPr="004A0703">
        <w:rPr>
          <w:lang w:val="en-GB"/>
        </w:rPr>
        <w:t>DOES IT TAKE A CRISIS TO WAKE POLITICIANS UP?</w:t>
      </w:r>
    </w:p>
    <w:p w14:paraId="63F70CD4" w14:textId="0A9FA323" w:rsidR="004A0703" w:rsidRPr="004A0703" w:rsidRDefault="004A0703" w:rsidP="004A0703">
      <w:pPr>
        <w:rPr>
          <w:i/>
          <w:iCs/>
          <w:lang w:val="en-GB"/>
        </w:rPr>
      </w:pPr>
      <w:r w:rsidRPr="004A0703">
        <w:rPr>
          <w:i/>
          <w:iCs/>
          <w:lang w:val="en-GB"/>
        </w:rPr>
        <w:t xml:space="preserve">A recent report by SSE-CERN network member Jon </w:t>
      </w:r>
      <w:proofErr w:type="spellStart"/>
      <w:r w:rsidRPr="004A0703">
        <w:rPr>
          <w:i/>
          <w:iCs/>
          <w:lang w:val="en-GB"/>
        </w:rPr>
        <w:t>Fiva</w:t>
      </w:r>
      <w:proofErr w:type="spellEnd"/>
      <w:r w:rsidRPr="004A0703">
        <w:rPr>
          <w:i/>
          <w:iCs/>
          <w:lang w:val="en-GB"/>
        </w:rPr>
        <w:t xml:space="preserve"> and Oda </w:t>
      </w:r>
      <w:proofErr w:type="spellStart"/>
      <w:r w:rsidRPr="004A0703">
        <w:rPr>
          <w:i/>
          <w:iCs/>
          <w:lang w:val="en-GB"/>
        </w:rPr>
        <w:t>Nedregård</w:t>
      </w:r>
      <w:proofErr w:type="spellEnd"/>
      <w:r w:rsidRPr="004A0703">
        <w:rPr>
          <w:i/>
          <w:iCs/>
          <w:lang w:val="en-GB"/>
        </w:rPr>
        <w:t xml:space="preserve"> presents data from debates in </w:t>
      </w:r>
      <w:r>
        <w:rPr>
          <w:i/>
          <w:iCs/>
          <w:lang w:val="en-GB"/>
        </w:rPr>
        <w:t xml:space="preserve">the </w:t>
      </w:r>
      <w:r w:rsidRPr="004A0703">
        <w:rPr>
          <w:i/>
          <w:iCs/>
          <w:lang w:val="en-GB"/>
        </w:rPr>
        <w:t>Norwegian parliament showing that preparation for crisis is not on the political agenda except for when the crisis actually arrives.</w:t>
      </w:r>
    </w:p>
    <w:p w14:paraId="72D30561" w14:textId="441090A6" w:rsidR="004A0703" w:rsidRPr="004A0703" w:rsidRDefault="004A0703" w:rsidP="004A0703">
      <w:pPr>
        <w:rPr>
          <w:lang w:val="en-GB"/>
        </w:rPr>
      </w:pPr>
      <w:r w:rsidRPr="004A0703">
        <w:rPr>
          <w:lang w:val="en-GB"/>
        </w:rPr>
        <w:t>The report further shows that there seem to be lasting effects on the political debate after a crisis. The report highlights that voters do not seem to reward contingency planning, but only emergency handling. One important question t</w:t>
      </w:r>
      <w:r>
        <w:rPr>
          <w:lang w:val="en-GB"/>
        </w:rPr>
        <w:t>hat follows is: H</w:t>
      </w:r>
      <w:r w:rsidRPr="004A0703">
        <w:rPr>
          <w:lang w:val="en-GB"/>
        </w:rPr>
        <w:t xml:space="preserve">ow can we ensure that sufficient effort is spent on thinking of possible crises that can happen instead of just focusing on those that already have happened? An </w:t>
      </w:r>
      <w:hyperlink r:id="rId4" w:history="1">
        <w:r w:rsidRPr="004A0703">
          <w:rPr>
            <w:rStyle w:val="Hyperlnk"/>
            <w:lang w:val="en-GB"/>
          </w:rPr>
          <w:t>op-ed</w:t>
        </w:r>
      </w:hyperlink>
      <w:r w:rsidRPr="004A0703">
        <w:rPr>
          <w:lang w:val="en-GB"/>
        </w:rPr>
        <w:t xml:space="preserve"> based on the results appeared in the Norwegian press.</w:t>
      </w:r>
    </w:p>
    <w:p w14:paraId="337924FA" w14:textId="77777777" w:rsidR="004A0703" w:rsidRPr="004A0703" w:rsidRDefault="004A0703" w:rsidP="004A0703">
      <w:pPr>
        <w:rPr>
          <w:lang w:val="en-GB"/>
        </w:rPr>
      </w:pPr>
      <w:r w:rsidRPr="004A0703">
        <w:rPr>
          <w:lang w:val="en-GB"/>
        </w:rPr>
        <w:t xml:space="preserve">Link to paper: http://www.jon.fiva.no/docs/FivaNedregard_crisis.pdf </w:t>
      </w:r>
    </w:p>
    <w:p w14:paraId="29212307" w14:textId="77777777" w:rsidR="004A0703" w:rsidRPr="004A0703" w:rsidRDefault="004A0703" w:rsidP="004A0703">
      <w:pPr>
        <w:rPr>
          <w:b/>
          <w:bCs/>
          <w:lang w:val="en-GB"/>
        </w:rPr>
      </w:pPr>
      <w:r w:rsidRPr="004A0703">
        <w:rPr>
          <w:b/>
          <w:bCs/>
          <w:lang w:val="en-GB"/>
        </w:rPr>
        <w:t>Daniel Spiro</w:t>
      </w:r>
    </w:p>
    <w:p w14:paraId="774980FB" w14:textId="77777777" w:rsidR="004A0703" w:rsidRPr="004A0703" w:rsidRDefault="004A0703" w:rsidP="004A0703">
      <w:pPr>
        <w:rPr>
          <w:lang w:val="en-GB"/>
        </w:rPr>
      </w:pPr>
      <w:r w:rsidRPr="004A0703">
        <w:rPr>
          <w:lang w:val="en-GB"/>
        </w:rPr>
        <w:t>Department of Economics</w:t>
      </w:r>
    </w:p>
    <w:p w14:paraId="44DA6508" w14:textId="59E61B49" w:rsidR="004A0703" w:rsidRDefault="004A0703" w:rsidP="004A0703">
      <w:pPr>
        <w:rPr>
          <w:lang w:val="en-GB"/>
        </w:rPr>
      </w:pPr>
      <w:r w:rsidRPr="004A0703">
        <w:rPr>
          <w:lang w:val="en-GB"/>
        </w:rPr>
        <w:t>Uppsala University</w:t>
      </w:r>
    </w:p>
    <w:p w14:paraId="2B866087" w14:textId="64080AF6" w:rsidR="004A0703" w:rsidRDefault="00313DAC">
      <w:pPr>
        <w:rPr>
          <w:lang w:val="en-GB"/>
        </w:rPr>
      </w:pPr>
      <w:r>
        <w:rPr>
          <w:lang w:val="en-GB"/>
        </w:rPr>
        <w:t xml:space="preserve">Tags: </w:t>
      </w:r>
      <w:r w:rsidR="00575F03">
        <w:rPr>
          <w:lang w:val="en-GB"/>
        </w:rPr>
        <w:t>Economy</w:t>
      </w:r>
    </w:p>
    <w:sectPr w:rsidR="004A0703" w:rsidSect="006A0B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3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703"/>
    <w:rsid w:val="00006812"/>
    <w:rsid w:val="000A76A4"/>
    <w:rsid w:val="00313DAC"/>
    <w:rsid w:val="003277BA"/>
    <w:rsid w:val="00400C51"/>
    <w:rsid w:val="004A0703"/>
    <w:rsid w:val="00575F03"/>
    <w:rsid w:val="006518CF"/>
    <w:rsid w:val="006A0B92"/>
    <w:rsid w:val="00711A39"/>
    <w:rsid w:val="0077107C"/>
    <w:rsid w:val="00A523BD"/>
    <w:rsid w:val="00D06092"/>
    <w:rsid w:val="00E50540"/>
    <w:rsid w:val="00F92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249DE"/>
  <w15:chartTrackingRefBased/>
  <w15:docId w15:val="{3983F537-91BE-4A6A-8260-AF2842005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4A0703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4A07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aftenposten.no/meninger/kronikk/i/50gQGb/maa-det-en-krise-til-foer-politikerne-vaakner-jon-h-fiva-og-oda-nedregaard?fbclid=IwAR3hTiRnLDhg3GOw4vuYo-U-bGjYiqxbtZks14hxjqLOjDTTrcxtJNaINE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375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Östling</dc:creator>
  <cp:keywords/>
  <dc:description/>
  <cp:lastModifiedBy>Maria Perrotta Berlin</cp:lastModifiedBy>
  <cp:revision>11</cp:revision>
  <dcterms:created xsi:type="dcterms:W3CDTF">2020-04-24T11:40:00Z</dcterms:created>
  <dcterms:modified xsi:type="dcterms:W3CDTF">2020-05-03T14:14:00Z</dcterms:modified>
</cp:coreProperties>
</file>